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ABA84" w14:textId="61902CB5" w:rsidR="00701DF2" w:rsidRPr="00AA5D39" w:rsidRDefault="005B2099" w:rsidP="00D16C74">
      <w:pPr>
        <w:tabs>
          <w:tab w:val="left" w:pos="2100"/>
          <w:tab w:val="center" w:pos="4535"/>
          <w:tab w:val="left" w:pos="7845"/>
        </w:tabs>
        <w:spacing w:before="0" w:line="240" w:lineRule="auto"/>
        <w:jc w:val="center"/>
        <w:rPr>
          <w:rFonts w:asciiTheme="minorHAnsi" w:hAnsiTheme="minorHAnsi" w:cstheme="minorHAnsi"/>
          <w:lang w:val="en-US"/>
        </w:rPr>
      </w:pPr>
      <w:r>
        <w:rPr>
          <w:noProof/>
        </w:rPr>
        <w:drawing>
          <wp:anchor distT="0" distB="0" distL="114300" distR="114300" simplePos="0" relativeHeight="251846656" behindDoc="0" locked="0" layoutInCell="1" allowOverlap="1" wp14:anchorId="70525660" wp14:editId="2FB08270">
            <wp:simplePos x="0" y="0"/>
            <wp:positionH relativeFrom="margin">
              <wp:posOffset>21590</wp:posOffset>
            </wp:positionH>
            <wp:positionV relativeFrom="paragraph">
              <wp:posOffset>-117475</wp:posOffset>
            </wp:positionV>
            <wp:extent cx="1524000" cy="702945"/>
            <wp:effectExtent l="0" t="0" r="0" b="190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702945"/>
                    </a:xfrm>
                    <a:prstGeom prst="rect">
                      <a:avLst/>
                    </a:prstGeom>
                    <a:noFill/>
                  </pic:spPr>
                </pic:pic>
              </a:graphicData>
            </a:graphic>
            <wp14:sizeRelH relativeFrom="page">
              <wp14:pctWidth>0</wp14:pctWidth>
            </wp14:sizeRelH>
            <wp14:sizeRelV relativeFrom="page">
              <wp14:pctHeight>0</wp14:pctHeight>
            </wp14:sizeRelV>
          </wp:anchor>
        </w:drawing>
      </w:r>
      <w:r w:rsidRPr="00336771">
        <w:rPr>
          <w:noProof/>
          <w:sz w:val="48"/>
          <w:szCs w:val="50"/>
        </w:rPr>
        <w:drawing>
          <wp:anchor distT="0" distB="0" distL="114300" distR="114300" simplePos="0" relativeHeight="251845632" behindDoc="1" locked="0" layoutInCell="1" allowOverlap="1" wp14:anchorId="27A64400" wp14:editId="005C3CD8">
            <wp:simplePos x="0" y="0"/>
            <wp:positionH relativeFrom="page">
              <wp:posOffset>1270</wp:posOffset>
            </wp:positionH>
            <wp:positionV relativeFrom="page">
              <wp:posOffset>252095</wp:posOffset>
            </wp:positionV>
            <wp:extent cx="7558259" cy="10429102"/>
            <wp:effectExtent l="0" t="0" r="0" b="0"/>
            <wp:wrapNone/>
            <wp:docPr id="4" name="Grafik 4" descr="C:\Dropbox\[KIT] HiWi IISM\Abschlussarbeit Word Vorlage\Rah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ropbox\[KIT] HiWi IISM\Abschlussarbeit Word Vorlage\Rahmen.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428"/>
                    <a:stretch/>
                  </pic:blipFill>
                  <pic:spPr bwMode="auto">
                    <a:xfrm>
                      <a:off x="0" y="0"/>
                      <a:ext cx="7558259" cy="104291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1203C4" w14:textId="1476BA7D" w:rsidR="00701DF2" w:rsidRPr="00AA5D39" w:rsidRDefault="00701DF2" w:rsidP="001D24AE">
      <w:pPr>
        <w:tabs>
          <w:tab w:val="left" w:pos="2100"/>
          <w:tab w:val="center" w:pos="4535"/>
          <w:tab w:val="left" w:pos="7845"/>
        </w:tabs>
        <w:spacing w:before="0" w:line="276" w:lineRule="auto"/>
        <w:jc w:val="center"/>
        <w:rPr>
          <w:rFonts w:asciiTheme="minorHAnsi" w:hAnsiTheme="minorHAnsi" w:cstheme="minorHAnsi"/>
          <w:lang w:val="en-US"/>
        </w:rPr>
      </w:pPr>
    </w:p>
    <w:p w14:paraId="4B273751" w14:textId="49A01D39" w:rsidR="00701DF2" w:rsidRPr="00AA5D39" w:rsidRDefault="00701DF2" w:rsidP="001D24AE">
      <w:pPr>
        <w:tabs>
          <w:tab w:val="left" w:pos="2952"/>
        </w:tabs>
        <w:spacing w:before="0" w:line="276" w:lineRule="auto"/>
        <w:jc w:val="center"/>
        <w:rPr>
          <w:rFonts w:asciiTheme="minorHAnsi" w:hAnsiTheme="minorHAnsi" w:cstheme="minorHAnsi"/>
          <w:lang w:val="en-US"/>
        </w:rPr>
      </w:pPr>
    </w:p>
    <w:p w14:paraId="3A81F259" w14:textId="77777777" w:rsidR="00701DF2" w:rsidRPr="00AA5D39" w:rsidRDefault="00701DF2" w:rsidP="001D24AE">
      <w:pPr>
        <w:spacing w:before="0" w:line="276" w:lineRule="auto"/>
        <w:jc w:val="center"/>
        <w:rPr>
          <w:rFonts w:asciiTheme="minorHAnsi" w:hAnsiTheme="minorHAnsi" w:cstheme="minorHAnsi"/>
          <w:lang w:val="en-US"/>
        </w:rPr>
      </w:pPr>
    </w:p>
    <w:p w14:paraId="263B0498" w14:textId="77777777" w:rsidR="00701DF2" w:rsidRPr="00AA5D39" w:rsidRDefault="00701DF2" w:rsidP="001D24AE">
      <w:pPr>
        <w:spacing w:before="0" w:line="276" w:lineRule="auto"/>
        <w:jc w:val="center"/>
        <w:rPr>
          <w:rFonts w:asciiTheme="minorHAnsi" w:hAnsiTheme="minorHAnsi" w:cstheme="minorHAnsi"/>
          <w:lang w:val="en-US"/>
        </w:rPr>
      </w:pPr>
    </w:p>
    <w:p w14:paraId="24AA165A" w14:textId="77777777" w:rsidR="00701DF2" w:rsidRPr="00AA5D39" w:rsidRDefault="00701DF2" w:rsidP="001D24AE">
      <w:pPr>
        <w:spacing w:before="0" w:line="276" w:lineRule="auto"/>
        <w:jc w:val="center"/>
        <w:rPr>
          <w:rFonts w:asciiTheme="minorHAnsi" w:hAnsiTheme="minorHAnsi" w:cstheme="minorHAnsi"/>
          <w:lang w:val="en-US"/>
        </w:rPr>
      </w:pPr>
    </w:p>
    <w:p w14:paraId="2C283AB0" w14:textId="2DCCE577" w:rsidR="00701DF2" w:rsidRPr="00AA5D39" w:rsidRDefault="006F778B" w:rsidP="001D24AE">
      <w:pPr>
        <w:spacing w:before="0" w:line="276" w:lineRule="auto"/>
        <w:jc w:val="center"/>
        <w:rPr>
          <w:rFonts w:asciiTheme="minorHAnsi" w:hAnsiTheme="minorHAnsi" w:cstheme="minorHAnsi"/>
          <w:sz w:val="28"/>
          <w:szCs w:val="28"/>
          <w:lang w:val="en-US"/>
        </w:rPr>
      </w:pPr>
      <w:r w:rsidRPr="00AA5D39">
        <w:rPr>
          <w:rFonts w:asciiTheme="minorHAnsi" w:hAnsiTheme="minorHAnsi" w:cstheme="minorHAnsi"/>
          <w:b/>
          <w:sz w:val="40"/>
          <w:szCs w:val="40"/>
          <w:lang w:val="en-US"/>
        </w:rPr>
        <w:t>[Title of your thesis at the Institute for Water and Environment (IWU-WB)]</w:t>
      </w:r>
    </w:p>
    <w:p w14:paraId="1E602A10" w14:textId="77777777" w:rsidR="00701DF2" w:rsidRPr="00AA5D39" w:rsidRDefault="00701DF2" w:rsidP="001D24AE">
      <w:pPr>
        <w:spacing w:before="0" w:line="276" w:lineRule="auto"/>
        <w:jc w:val="center"/>
        <w:rPr>
          <w:rFonts w:asciiTheme="minorHAnsi" w:hAnsiTheme="minorHAnsi" w:cstheme="minorHAnsi"/>
          <w:lang w:val="en-US"/>
        </w:rPr>
      </w:pPr>
    </w:p>
    <w:p w14:paraId="6A3A5D29" w14:textId="77777777" w:rsidR="00701DF2" w:rsidRPr="00AA5D39" w:rsidRDefault="00701DF2" w:rsidP="001D24AE">
      <w:pPr>
        <w:spacing w:before="0" w:line="276" w:lineRule="auto"/>
        <w:jc w:val="center"/>
        <w:rPr>
          <w:rFonts w:asciiTheme="minorHAnsi" w:hAnsiTheme="minorHAnsi" w:cstheme="minorHAnsi"/>
          <w:lang w:val="en-US"/>
        </w:rPr>
      </w:pPr>
    </w:p>
    <w:p w14:paraId="2622333E" w14:textId="77777777" w:rsidR="00701DF2" w:rsidRPr="00AA5D39" w:rsidRDefault="00701DF2" w:rsidP="001D24AE">
      <w:pPr>
        <w:spacing w:before="0" w:line="276" w:lineRule="auto"/>
        <w:jc w:val="center"/>
        <w:rPr>
          <w:rFonts w:asciiTheme="minorHAnsi" w:hAnsiTheme="minorHAnsi" w:cstheme="minorHAnsi"/>
          <w:lang w:val="en-US"/>
        </w:rPr>
      </w:pPr>
    </w:p>
    <w:p w14:paraId="0914A91E" w14:textId="16150F35" w:rsidR="00701DF2" w:rsidRPr="00984945" w:rsidRDefault="006F778B" w:rsidP="001D24AE">
      <w:pPr>
        <w:spacing w:before="0" w:line="276" w:lineRule="auto"/>
        <w:jc w:val="center"/>
        <w:rPr>
          <w:rFonts w:asciiTheme="minorHAnsi" w:hAnsiTheme="minorHAnsi" w:cstheme="minorHAnsi"/>
          <w:bCs/>
          <w:sz w:val="30"/>
          <w:szCs w:val="30"/>
          <w:lang w:val="en-US"/>
        </w:rPr>
      </w:pPr>
      <w:r w:rsidRPr="00984945">
        <w:rPr>
          <w:rFonts w:asciiTheme="minorHAnsi" w:hAnsiTheme="minorHAnsi" w:cstheme="minorHAnsi"/>
          <w:bCs/>
          <w:sz w:val="30"/>
          <w:szCs w:val="30"/>
          <w:lang w:val="en-US"/>
        </w:rPr>
        <w:t xml:space="preserve">[Bachelor’s Thesis / Study Project / </w:t>
      </w:r>
      <w:r w:rsidR="00701DF2" w:rsidRPr="00984945">
        <w:rPr>
          <w:rFonts w:asciiTheme="minorHAnsi" w:hAnsiTheme="minorHAnsi" w:cstheme="minorHAnsi"/>
          <w:bCs/>
          <w:sz w:val="30"/>
          <w:szCs w:val="30"/>
          <w:lang w:val="en-US"/>
        </w:rPr>
        <w:t>Master’s Thesis</w:t>
      </w:r>
      <w:r w:rsidRPr="00984945">
        <w:rPr>
          <w:rFonts w:asciiTheme="minorHAnsi" w:hAnsiTheme="minorHAnsi" w:cstheme="minorHAnsi"/>
          <w:bCs/>
          <w:sz w:val="30"/>
          <w:szCs w:val="30"/>
          <w:lang w:val="en-US"/>
        </w:rPr>
        <w:t>]</w:t>
      </w:r>
    </w:p>
    <w:p w14:paraId="602AD668" w14:textId="77777777" w:rsidR="00701DF2" w:rsidRPr="00AA5D39" w:rsidRDefault="00701DF2" w:rsidP="001D24AE">
      <w:pPr>
        <w:spacing w:before="0" w:line="276" w:lineRule="auto"/>
        <w:jc w:val="center"/>
        <w:rPr>
          <w:rFonts w:asciiTheme="minorHAnsi" w:hAnsiTheme="minorHAnsi" w:cstheme="minorHAnsi"/>
          <w:lang w:val="en-US"/>
        </w:rPr>
      </w:pPr>
    </w:p>
    <w:p w14:paraId="6670437F" w14:textId="77777777" w:rsidR="00701DF2" w:rsidRPr="00AA5D39" w:rsidRDefault="00701DF2" w:rsidP="001D24AE">
      <w:pPr>
        <w:spacing w:before="0" w:line="276" w:lineRule="auto"/>
        <w:jc w:val="center"/>
        <w:rPr>
          <w:rFonts w:asciiTheme="minorHAnsi" w:hAnsiTheme="minorHAnsi" w:cstheme="minorHAnsi"/>
          <w:lang w:val="en-US"/>
        </w:rPr>
      </w:pPr>
    </w:p>
    <w:p w14:paraId="028889CB" w14:textId="77777777" w:rsidR="00701DF2" w:rsidRPr="00AA5D39" w:rsidRDefault="00701DF2" w:rsidP="001D24AE">
      <w:pPr>
        <w:spacing w:before="0" w:line="276" w:lineRule="auto"/>
        <w:jc w:val="center"/>
        <w:rPr>
          <w:rFonts w:asciiTheme="minorHAnsi" w:hAnsiTheme="minorHAnsi" w:cstheme="minorHAnsi"/>
          <w:lang w:val="en-US"/>
        </w:rPr>
      </w:pPr>
    </w:p>
    <w:p w14:paraId="5F1D0E20" w14:textId="1E561036" w:rsidR="00701DF2" w:rsidRPr="00984945" w:rsidRDefault="008D7C75" w:rsidP="001D24AE">
      <w:pPr>
        <w:spacing w:before="0" w:line="276" w:lineRule="auto"/>
        <w:jc w:val="center"/>
        <w:rPr>
          <w:rFonts w:asciiTheme="minorHAnsi" w:hAnsiTheme="minorHAnsi" w:cstheme="minorHAnsi"/>
          <w:b/>
          <w:sz w:val="30"/>
          <w:szCs w:val="30"/>
          <w:lang w:val="en-US"/>
        </w:rPr>
      </w:pPr>
      <w:r w:rsidRPr="00984945">
        <w:rPr>
          <w:rFonts w:asciiTheme="minorHAnsi" w:hAnsiTheme="minorHAnsi" w:cstheme="minorHAnsi"/>
          <w:b/>
          <w:sz w:val="30"/>
          <w:szCs w:val="30"/>
          <w:lang w:val="en-US"/>
        </w:rPr>
        <w:t>[</w:t>
      </w:r>
      <w:r w:rsidR="001D24AE" w:rsidRPr="00984945">
        <w:rPr>
          <w:rFonts w:asciiTheme="minorHAnsi" w:hAnsiTheme="minorHAnsi" w:cstheme="minorHAnsi"/>
          <w:b/>
          <w:sz w:val="30"/>
          <w:szCs w:val="30"/>
          <w:lang w:val="en-US"/>
        </w:rPr>
        <w:t>First name Family name</w:t>
      </w:r>
      <w:r w:rsidRPr="00984945">
        <w:rPr>
          <w:rFonts w:asciiTheme="minorHAnsi" w:hAnsiTheme="minorHAnsi" w:cstheme="minorHAnsi"/>
          <w:b/>
          <w:sz w:val="30"/>
          <w:szCs w:val="30"/>
          <w:lang w:val="en-US"/>
        </w:rPr>
        <w:t>]</w:t>
      </w:r>
    </w:p>
    <w:p w14:paraId="78B3C6C6" w14:textId="1053BE29" w:rsidR="00701DF2" w:rsidRPr="00984945" w:rsidRDefault="008D7C75" w:rsidP="001D24AE">
      <w:pPr>
        <w:spacing w:before="0" w:line="276" w:lineRule="auto"/>
        <w:jc w:val="center"/>
        <w:rPr>
          <w:rFonts w:asciiTheme="minorHAnsi" w:hAnsiTheme="minorHAnsi" w:cstheme="minorHAnsi"/>
          <w:bCs/>
          <w:sz w:val="26"/>
          <w:szCs w:val="26"/>
          <w:lang w:val="en-US"/>
        </w:rPr>
      </w:pPr>
      <w:r w:rsidRPr="00984945">
        <w:rPr>
          <w:rFonts w:asciiTheme="minorHAnsi" w:hAnsiTheme="minorHAnsi" w:cstheme="minorHAnsi"/>
          <w:bCs/>
          <w:sz w:val="26"/>
          <w:szCs w:val="26"/>
          <w:lang w:val="en-US"/>
        </w:rPr>
        <w:t>[Matriculation number]</w:t>
      </w:r>
    </w:p>
    <w:p w14:paraId="08AB0DE0" w14:textId="77777777" w:rsidR="00701DF2" w:rsidRPr="00984945" w:rsidRDefault="00701DF2" w:rsidP="001D24AE">
      <w:pPr>
        <w:spacing w:before="0" w:line="276" w:lineRule="auto"/>
        <w:jc w:val="center"/>
        <w:rPr>
          <w:rFonts w:asciiTheme="minorHAnsi" w:hAnsiTheme="minorHAnsi" w:cstheme="minorHAnsi"/>
          <w:lang w:val="en-US"/>
        </w:rPr>
      </w:pPr>
    </w:p>
    <w:p w14:paraId="2502AE76" w14:textId="77777777" w:rsidR="00701DF2" w:rsidRPr="00984945" w:rsidRDefault="00701DF2" w:rsidP="001D24AE">
      <w:pPr>
        <w:spacing w:before="0" w:line="276" w:lineRule="auto"/>
        <w:jc w:val="center"/>
        <w:rPr>
          <w:rFonts w:asciiTheme="minorHAnsi" w:hAnsiTheme="minorHAnsi" w:cstheme="minorHAnsi"/>
          <w:lang w:val="en-US"/>
        </w:rPr>
      </w:pPr>
    </w:p>
    <w:p w14:paraId="72EBAD3F" w14:textId="11C48719" w:rsidR="00701DF2" w:rsidRPr="00984945" w:rsidRDefault="00701DF2" w:rsidP="001D24AE">
      <w:pPr>
        <w:spacing w:before="0" w:line="276" w:lineRule="auto"/>
        <w:jc w:val="center"/>
        <w:rPr>
          <w:rFonts w:asciiTheme="minorHAnsi" w:hAnsiTheme="minorHAnsi" w:cstheme="minorHAnsi"/>
          <w:lang w:val="en-US"/>
        </w:rPr>
      </w:pPr>
    </w:p>
    <w:p w14:paraId="3B7F95C3" w14:textId="68A71334" w:rsidR="00D16C74" w:rsidRPr="00984945" w:rsidRDefault="001D24AE" w:rsidP="001D24AE">
      <w:pPr>
        <w:spacing w:before="0" w:line="276" w:lineRule="auto"/>
        <w:jc w:val="center"/>
        <w:rPr>
          <w:rFonts w:asciiTheme="minorHAnsi" w:hAnsiTheme="minorHAnsi" w:cstheme="minorHAnsi"/>
          <w:sz w:val="26"/>
          <w:szCs w:val="26"/>
          <w:lang w:val="en-US"/>
        </w:rPr>
      </w:pPr>
      <w:r w:rsidRPr="00984945">
        <w:rPr>
          <w:rFonts w:asciiTheme="minorHAnsi" w:hAnsiTheme="minorHAnsi" w:cstheme="minorHAnsi"/>
          <w:sz w:val="26"/>
          <w:szCs w:val="26"/>
          <w:lang w:val="en-US"/>
        </w:rPr>
        <w:t>At the Department of Civil Engineering, Geo and Environmental Sciences,</w:t>
      </w:r>
    </w:p>
    <w:p w14:paraId="40958B2C" w14:textId="6B4C2577" w:rsidR="00701DF2" w:rsidRPr="00984945" w:rsidRDefault="001D24AE" w:rsidP="001D24AE">
      <w:pPr>
        <w:spacing w:before="0" w:line="276" w:lineRule="auto"/>
        <w:jc w:val="center"/>
        <w:rPr>
          <w:rFonts w:asciiTheme="minorHAnsi" w:hAnsiTheme="minorHAnsi" w:cstheme="minorHAnsi"/>
          <w:sz w:val="26"/>
          <w:szCs w:val="26"/>
          <w:lang w:val="en-US"/>
        </w:rPr>
      </w:pPr>
      <w:r w:rsidRPr="00984945">
        <w:rPr>
          <w:rFonts w:asciiTheme="minorHAnsi" w:hAnsiTheme="minorHAnsi" w:cstheme="minorHAnsi"/>
          <w:sz w:val="26"/>
          <w:szCs w:val="26"/>
          <w:lang w:val="en-US"/>
        </w:rPr>
        <w:t>Institute for Water and Environment – Hydraulic Engineering and Water Resources Management (IWU)</w:t>
      </w:r>
    </w:p>
    <w:p w14:paraId="4408F6F8" w14:textId="77777777" w:rsidR="00701DF2" w:rsidRPr="00984945" w:rsidRDefault="00701DF2" w:rsidP="001D24AE">
      <w:pPr>
        <w:spacing w:before="0" w:line="276" w:lineRule="auto"/>
        <w:jc w:val="center"/>
        <w:rPr>
          <w:rFonts w:asciiTheme="minorHAnsi" w:hAnsiTheme="minorHAnsi" w:cstheme="minorHAnsi"/>
          <w:lang w:val="en-US"/>
        </w:rPr>
      </w:pPr>
    </w:p>
    <w:p w14:paraId="26F755B9" w14:textId="7F839696" w:rsidR="00701DF2" w:rsidRPr="00984945" w:rsidRDefault="00701DF2" w:rsidP="001D24AE">
      <w:pPr>
        <w:spacing w:before="0" w:line="276" w:lineRule="auto"/>
        <w:jc w:val="center"/>
        <w:rPr>
          <w:rFonts w:asciiTheme="minorHAnsi" w:hAnsiTheme="minorHAnsi" w:cstheme="minorHAnsi"/>
          <w:lang w:val="en-US"/>
        </w:rPr>
      </w:pPr>
    </w:p>
    <w:p w14:paraId="7634F3D2" w14:textId="5A4EEC32" w:rsidR="001D24AE" w:rsidRPr="00984945" w:rsidRDefault="001D24AE" w:rsidP="001D24AE">
      <w:pPr>
        <w:spacing w:before="0" w:line="276" w:lineRule="auto"/>
        <w:jc w:val="center"/>
        <w:rPr>
          <w:rFonts w:asciiTheme="minorHAnsi" w:hAnsiTheme="minorHAnsi" w:cstheme="minorHAnsi"/>
          <w:lang w:val="en-US"/>
        </w:rPr>
      </w:pPr>
    </w:p>
    <w:p w14:paraId="20C83366" w14:textId="340D9387" w:rsidR="001D24AE" w:rsidRPr="00984945" w:rsidRDefault="001D24AE" w:rsidP="001D24AE">
      <w:pPr>
        <w:spacing w:before="0" w:line="276" w:lineRule="auto"/>
        <w:jc w:val="center"/>
        <w:rPr>
          <w:rFonts w:asciiTheme="minorHAnsi" w:hAnsiTheme="minorHAnsi" w:cstheme="minorHAnsi"/>
          <w:sz w:val="26"/>
          <w:szCs w:val="26"/>
          <w:lang w:val="en-US"/>
        </w:rPr>
      </w:pPr>
      <w:r w:rsidRPr="00984945">
        <w:rPr>
          <w:rFonts w:asciiTheme="minorHAnsi" w:hAnsiTheme="minorHAnsi" w:cstheme="minorHAnsi"/>
          <w:sz w:val="26"/>
          <w:szCs w:val="26"/>
          <w:lang w:val="en-US"/>
        </w:rPr>
        <w:t>Submitted on [date]</w:t>
      </w:r>
    </w:p>
    <w:p w14:paraId="07E16675" w14:textId="2EDC906D" w:rsidR="001D24AE" w:rsidRPr="00984945" w:rsidRDefault="001D24AE" w:rsidP="001D24AE">
      <w:pPr>
        <w:spacing w:before="0" w:line="276" w:lineRule="auto"/>
        <w:jc w:val="center"/>
        <w:rPr>
          <w:rFonts w:asciiTheme="minorHAnsi" w:hAnsiTheme="minorHAnsi" w:cstheme="minorHAnsi"/>
          <w:lang w:val="en-US"/>
        </w:rPr>
      </w:pPr>
    </w:p>
    <w:p w14:paraId="5E9D71B9" w14:textId="77777777" w:rsidR="001D24AE" w:rsidRPr="00984945" w:rsidRDefault="001D24AE" w:rsidP="001D24AE">
      <w:pPr>
        <w:spacing w:before="0" w:line="276" w:lineRule="auto"/>
        <w:jc w:val="center"/>
        <w:rPr>
          <w:rFonts w:asciiTheme="minorHAnsi" w:hAnsiTheme="minorHAnsi" w:cstheme="minorHAnsi"/>
          <w:lang w:val="en-US"/>
        </w:rPr>
      </w:pPr>
    </w:p>
    <w:p w14:paraId="3A1337E7" w14:textId="77777777" w:rsidR="001D24AE" w:rsidRPr="00984945" w:rsidRDefault="001D24AE" w:rsidP="001D24AE">
      <w:pPr>
        <w:spacing w:before="0" w:line="276" w:lineRule="auto"/>
        <w:jc w:val="center"/>
        <w:rPr>
          <w:rFonts w:asciiTheme="minorHAnsi" w:hAnsiTheme="minorHAnsi" w:cstheme="minorHAnsi"/>
          <w:lang w:val="en-US"/>
        </w:rPr>
      </w:pPr>
    </w:p>
    <w:p w14:paraId="79A05493" w14:textId="0D571418" w:rsidR="00701DF2" w:rsidRPr="00984945" w:rsidRDefault="001D24AE" w:rsidP="001D24AE">
      <w:pPr>
        <w:spacing w:before="0" w:line="276" w:lineRule="auto"/>
        <w:jc w:val="left"/>
        <w:rPr>
          <w:rFonts w:asciiTheme="minorHAnsi" w:hAnsiTheme="minorHAnsi" w:cstheme="minorHAnsi"/>
          <w:lang w:val="en-US"/>
        </w:rPr>
      </w:pPr>
      <w:r w:rsidRPr="00984945">
        <w:rPr>
          <w:rFonts w:asciiTheme="minorHAnsi" w:hAnsiTheme="minorHAnsi" w:cstheme="minorHAnsi"/>
          <w:lang w:val="en-US"/>
        </w:rPr>
        <w:t>Reviewer</w:t>
      </w:r>
      <w:r w:rsidR="00701DF2" w:rsidRPr="00984945">
        <w:rPr>
          <w:rFonts w:asciiTheme="minorHAnsi" w:hAnsiTheme="minorHAnsi" w:cstheme="minorHAnsi"/>
          <w:lang w:val="en-US"/>
        </w:rPr>
        <w:t xml:space="preserve">: </w:t>
      </w:r>
      <w:r w:rsidR="00701DF2" w:rsidRPr="00984945">
        <w:rPr>
          <w:rFonts w:asciiTheme="minorHAnsi" w:hAnsiTheme="minorHAnsi" w:cstheme="minorHAnsi"/>
          <w:lang w:val="en-US"/>
        </w:rPr>
        <w:tab/>
      </w:r>
      <w:r w:rsidR="00701DF2" w:rsidRPr="00984945">
        <w:rPr>
          <w:rFonts w:asciiTheme="minorHAnsi" w:hAnsiTheme="minorHAnsi" w:cstheme="minorHAnsi"/>
          <w:lang w:val="en-US"/>
        </w:rPr>
        <w:tab/>
        <w:t>Prof. Dr. Mário Franca</w:t>
      </w:r>
    </w:p>
    <w:p w14:paraId="3B2EECE4" w14:textId="66E40407" w:rsidR="001D24AE" w:rsidRPr="00984945" w:rsidRDefault="001D24AE" w:rsidP="001D24AE">
      <w:pPr>
        <w:spacing w:before="0" w:line="276" w:lineRule="auto"/>
        <w:jc w:val="left"/>
        <w:rPr>
          <w:rFonts w:asciiTheme="minorHAnsi" w:hAnsiTheme="minorHAnsi" w:cstheme="minorHAnsi"/>
          <w:lang w:val="en-US"/>
        </w:rPr>
      </w:pPr>
      <w:r w:rsidRPr="00984945">
        <w:rPr>
          <w:rFonts w:asciiTheme="minorHAnsi" w:hAnsiTheme="minorHAnsi" w:cstheme="minorHAnsi"/>
          <w:lang w:val="en-US"/>
        </w:rPr>
        <w:t>Second Reviewer</w:t>
      </w:r>
      <w:r w:rsidR="00FF0EC2">
        <w:rPr>
          <w:rFonts w:asciiTheme="minorHAnsi" w:hAnsiTheme="minorHAnsi" w:cstheme="minorHAnsi"/>
          <w:lang w:val="en-US"/>
        </w:rPr>
        <w:t>:</w:t>
      </w:r>
      <w:r w:rsidRPr="00984945">
        <w:rPr>
          <w:rFonts w:asciiTheme="minorHAnsi" w:hAnsiTheme="minorHAnsi" w:cstheme="minorHAnsi"/>
          <w:lang w:val="en-US"/>
        </w:rPr>
        <w:tab/>
        <w:t>[</w:t>
      </w:r>
      <w:r w:rsidR="00984945">
        <w:rPr>
          <w:rFonts w:asciiTheme="minorHAnsi" w:hAnsiTheme="minorHAnsi" w:cstheme="minorHAnsi"/>
          <w:lang w:val="en-US"/>
        </w:rPr>
        <w:t xml:space="preserve">full </w:t>
      </w:r>
      <w:r w:rsidRPr="00984945">
        <w:rPr>
          <w:rFonts w:asciiTheme="minorHAnsi" w:hAnsiTheme="minorHAnsi" w:cstheme="minorHAnsi"/>
          <w:lang w:val="en-US"/>
        </w:rPr>
        <w:t>name if applicable]</w:t>
      </w:r>
    </w:p>
    <w:p w14:paraId="16D9785A" w14:textId="7B742CC5" w:rsidR="00701DF2" w:rsidRPr="00984945" w:rsidRDefault="00701DF2" w:rsidP="001D24AE">
      <w:pPr>
        <w:spacing w:before="0" w:line="276" w:lineRule="auto"/>
        <w:jc w:val="left"/>
        <w:rPr>
          <w:rFonts w:asciiTheme="minorHAnsi" w:hAnsiTheme="minorHAnsi" w:cstheme="minorHAnsi"/>
          <w:lang w:val="en-US"/>
        </w:rPr>
      </w:pPr>
      <w:r w:rsidRPr="00984945">
        <w:rPr>
          <w:rFonts w:asciiTheme="minorHAnsi" w:hAnsiTheme="minorHAnsi" w:cstheme="minorHAnsi"/>
          <w:lang w:val="en-US"/>
        </w:rPr>
        <w:t xml:space="preserve">Advising scientists: </w:t>
      </w:r>
      <w:r w:rsidRPr="00984945">
        <w:rPr>
          <w:rFonts w:asciiTheme="minorHAnsi" w:hAnsiTheme="minorHAnsi" w:cstheme="minorHAnsi"/>
          <w:lang w:val="en-US"/>
        </w:rPr>
        <w:tab/>
      </w:r>
      <w:r w:rsidR="008D7C75" w:rsidRPr="00984945">
        <w:rPr>
          <w:rFonts w:asciiTheme="minorHAnsi" w:hAnsiTheme="minorHAnsi" w:cstheme="minorHAnsi"/>
          <w:lang w:val="en-US"/>
        </w:rPr>
        <w:t>[</w:t>
      </w:r>
      <w:r w:rsidR="00984945">
        <w:rPr>
          <w:rFonts w:asciiTheme="minorHAnsi" w:hAnsiTheme="minorHAnsi" w:cstheme="minorHAnsi"/>
          <w:lang w:val="en-US"/>
        </w:rPr>
        <w:t xml:space="preserve">full </w:t>
      </w:r>
      <w:r w:rsidR="008D7C75" w:rsidRPr="00984945">
        <w:rPr>
          <w:rFonts w:asciiTheme="minorHAnsi" w:hAnsiTheme="minorHAnsi" w:cstheme="minorHAnsi"/>
          <w:lang w:val="en-US"/>
        </w:rPr>
        <w:t>name advising scientist 1]</w:t>
      </w:r>
    </w:p>
    <w:p w14:paraId="2FEACC5E" w14:textId="6DB2644C" w:rsidR="00701DF2" w:rsidRPr="00984945" w:rsidRDefault="00701DF2" w:rsidP="001D24AE">
      <w:pPr>
        <w:spacing w:before="0" w:line="276" w:lineRule="auto"/>
        <w:jc w:val="left"/>
        <w:rPr>
          <w:rFonts w:asciiTheme="minorHAnsi" w:hAnsiTheme="minorHAnsi" w:cstheme="minorHAnsi"/>
          <w:lang w:val="en-US"/>
        </w:rPr>
      </w:pPr>
      <w:r w:rsidRPr="00984945">
        <w:rPr>
          <w:rFonts w:asciiTheme="minorHAnsi" w:hAnsiTheme="minorHAnsi" w:cstheme="minorHAnsi"/>
          <w:lang w:val="en-US"/>
        </w:rPr>
        <w:tab/>
      </w:r>
      <w:r w:rsidRPr="00984945">
        <w:rPr>
          <w:rFonts w:asciiTheme="minorHAnsi" w:hAnsiTheme="minorHAnsi" w:cstheme="minorHAnsi"/>
          <w:lang w:val="en-US"/>
        </w:rPr>
        <w:tab/>
      </w:r>
      <w:r w:rsidRPr="00984945">
        <w:rPr>
          <w:rFonts w:asciiTheme="minorHAnsi" w:hAnsiTheme="minorHAnsi" w:cstheme="minorHAnsi"/>
          <w:lang w:val="en-US"/>
        </w:rPr>
        <w:tab/>
      </w:r>
      <w:r w:rsidR="008D7C75" w:rsidRPr="00984945">
        <w:rPr>
          <w:rFonts w:asciiTheme="minorHAnsi" w:hAnsiTheme="minorHAnsi" w:cstheme="minorHAnsi"/>
          <w:lang w:val="en-US"/>
        </w:rPr>
        <w:t>[</w:t>
      </w:r>
      <w:r w:rsidR="00984945">
        <w:rPr>
          <w:rFonts w:asciiTheme="minorHAnsi" w:hAnsiTheme="minorHAnsi" w:cstheme="minorHAnsi"/>
          <w:lang w:val="en-US"/>
        </w:rPr>
        <w:t xml:space="preserve">full </w:t>
      </w:r>
      <w:r w:rsidR="008D7C75" w:rsidRPr="00984945">
        <w:rPr>
          <w:rFonts w:asciiTheme="minorHAnsi" w:hAnsiTheme="minorHAnsi" w:cstheme="minorHAnsi"/>
          <w:lang w:val="en-US"/>
        </w:rPr>
        <w:t>name advising scientist 2]</w:t>
      </w:r>
    </w:p>
    <w:p w14:paraId="78B952F0" w14:textId="344D2CA3" w:rsidR="001D24AE" w:rsidRPr="00984945" w:rsidRDefault="001D24AE" w:rsidP="001D24AE">
      <w:pPr>
        <w:spacing w:before="0" w:line="276" w:lineRule="auto"/>
        <w:jc w:val="left"/>
        <w:rPr>
          <w:rFonts w:asciiTheme="minorHAnsi" w:hAnsiTheme="minorHAnsi" w:cstheme="minorHAnsi"/>
          <w:lang w:val="en-US"/>
        </w:rPr>
      </w:pPr>
    </w:p>
    <w:p w14:paraId="0FB644C8" w14:textId="165C2169" w:rsidR="001D24AE" w:rsidRDefault="001D24AE" w:rsidP="001D24AE">
      <w:pPr>
        <w:spacing w:before="0" w:line="276" w:lineRule="auto"/>
        <w:jc w:val="left"/>
        <w:rPr>
          <w:rFonts w:asciiTheme="minorHAnsi" w:hAnsiTheme="minorHAnsi" w:cstheme="minorHAnsi"/>
          <w:lang w:val="en-US"/>
        </w:rPr>
      </w:pPr>
      <w:r w:rsidRPr="00984945">
        <w:rPr>
          <w:rFonts w:asciiTheme="minorHAnsi" w:hAnsiTheme="minorHAnsi" w:cstheme="minorHAnsi"/>
          <w:lang w:val="en-US"/>
        </w:rPr>
        <w:t>This thesis was developed as part of a cooperation with:</w:t>
      </w:r>
    </w:p>
    <w:p w14:paraId="677A6FFD" w14:textId="77777777" w:rsidR="00984945" w:rsidRPr="00984945" w:rsidRDefault="00984945" w:rsidP="00984945">
      <w:pPr>
        <w:spacing w:before="0" w:line="276" w:lineRule="auto"/>
        <w:jc w:val="center"/>
        <w:rPr>
          <w:rFonts w:asciiTheme="minorHAnsi" w:hAnsiTheme="minorHAnsi" w:cstheme="minorHAnsi"/>
          <w:lang w:val="en-US"/>
        </w:rPr>
      </w:pPr>
    </w:p>
    <w:p w14:paraId="771B0FD0" w14:textId="77777777" w:rsidR="00701DF2" w:rsidRPr="00AA5D39" w:rsidRDefault="00701DF2" w:rsidP="00701DF2">
      <w:pPr>
        <w:spacing w:before="0"/>
        <w:jc w:val="left"/>
        <w:rPr>
          <w:rFonts w:asciiTheme="minorHAnsi" w:hAnsiTheme="minorHAnsi" w:cstheme="minorHAnsi"/>
          <w:lang w:val="en-US"/>
        </w:rPr>
      </w:pPr>
    </w:p>
    <w:p w14:paraId="643A8B48" w14:textId="51E3DDDB" w:rsidR="00701DF2" w:rsidRPr="00AA5D39" w:rsidRDefault="00701DF2" w:rsidP="00701DF2">
      <w:pPr>
        <w:spacing w:before="0"/>
        <w:jc w:val="left"/>
        <w:rPr>
          <w:rFonts w:asciiTheme="minorHAnsi" w:hAnsiTheme="minorHAnsi" w:cstheme="minorHAnsi"/>
          <w:lang w:val="en-US"/>
        </w:rPr>
        <w:sectPr w:rsidR="00701DF2" w:rsidRPr="00AA5D39" w:rsidSect="00A24CF1">
          <w:headerReference w:type="default" r:id="rId10"/>
          <w:footerReference w:type="default" r:id="rId11"/>
          <w:pgSz w:w="11906" w:h="16838" w:code="9"/>
          <w:pgMar w:top="1418" w:right="1418" w:bottom="1134" w:left="1418" w:header="851" w:footer="641" w:gutter="0"/>
          <w:cols w:space="708"/>
          <w:docGrid w:linePitch="360"/>
        </w:sectPr>
      </w:pPr>
    </w:p>
    <w:p w14:paraId="5577965E" w14:textId="5EA963EB" w:rsidR="00234E1D" w:rsidRPr="00AA5D39" w:rsidRDefault="00701DF2" w:rsidP="00234E1D">
      <w:pPr>
        <w:rPr>
          <w:lang w:val="en-US"/>
        </w:rPr>
      </w:pPr>
      <w:r w:rsidRPr="00AA5D39">
        <w:rPr>
          <w:lang w:val="en-US"/>
        </w:rPr>
        <w:lastRenderedPageBreak/>
        <w:t xml:space="preserve">This page is a place holder for the task description of your thesis. Insert </w:t>
      </w:r>
      <w:r w:rsidR="0058636D" w:rsidRPr="00AA5D39">
        <w:rPr>
          <w:lang w:val="en-US"/>
        </w:rPr>
        <w:t xml:space="preserve">page 1 of </w:t>
      </w:r>
      <w:r w:rsidRPr="00AA5D39">
        <w:rPr>
          <w:lang w:val="en-US"/>
        </w:rPr>
        <w:t>the task description here instead of this page.</w:t>
      </w:r>
    </w:p>
    <w:p w14:paraId="60344250" w14:textId="78C663F6" w:rsidR="0058636D" w:rsidRPr="00AA5D39" w:rsidRDefault="00E56614" w:rsidP="00234E1D">
      <w:pPr>
        <w:rPr>
          <w:lang w:val="en-US"/>
        </w:rPr>
      </w:pPr>
      <w:r w:rsidRPr="00AA5D39">
        <w:rPr>
          <w:noProof/>
          <w:lang w:val="en-US"/>
        </w:rPr>
        <mc:AlternateContent>
          <mc:Choice Requires="wps">
            <w:drawing>
              <wp:anchor distT="0" distB="0" distL="114300" distR="114300" simplePos="0" relativeHeight="251843584" behindDoc="0" locked="0" layoutInCell="1" allowOverlap="1" wp14:anchorId="6DF5C61B" wp14:editId="489D0148">
                <wp:simplePos x="0" y="0"/>
                <wp:positionH relativeFrom="column">
                  <wp:posOffset>51435</wp:posOffset>
                </wp:positionH>
                <wp:positionV relativeFrom="paragraph">
                  <wp:posOffset>916305</wp:posOffset>
                </wp:positionV>
                <wp:extent cx="5322570" cy="4461510"/>
                <wp:effectExtent l="19050" t="19050" r="11430" b="15240"/>
                <wp:wrapNone/>
                <wp:docPr id="2" name="Textfeld 2"/>
                <wp:cNvGraphicFramePr/>
                <a:graphic xmlns:a="http://schemas.openxmlformats.org/drawingml/2006/main">
                  <a:graphicData uri="http://schemas.microsoft.com/office/word/2010/wordprocessingShape">
                    <wps:wsp>
                      <wps:cNvSpPr txBox="1"/>
                      <wps:spPr>
                        <a:xfrm>
                          <a:off x="0" y="0"/>
                          <a:ext cx="5322570" cy="4461510"/>
                        </a:xfrm>
                        <a:prstGeom prst="rect">
                          <a:avLst/>
                        </a:prstGeom>
                        <a:solidFill>
                          <a:schemeClr val="lt1"/>
                        </a:solidFill>
                        <a:ln w="28575">
                          <a:solidFill>
                            <a:srgbClr val="FF0000"/>
                          </a:solidFill>
                        </a:ln>
                      </wps:spPr>
                      <wps:txbx>
                        <w:txbxContent>
                          <w:p w14:paraId="7669AEF8" w14:textId="6E6C6F58" w:rsidR="00046A95" w:rsidRPr="00AE768E" w:rsidRDefault="00046A95">
                            <w:pPr>
                              <w:rPr>
                                <w:b/>
                                <w:bCs/>
                                <w:color w:val="FF0000"/>
                                <w:lang w:val="en-US"/>
                              </w:rPr>
                            </w:pPr>
                            <w:r w:rsidRPr="00AE768E">
                              <w:rPr>
                                <w:b/>
                                <w:bCs/>
                                <w:color w:val="FF0000"/>
                                <w:lang w:val="en-US"/>
                              </w:rPr>
                              <w:t>IMPORTANT NOTE:</w:t>
                            </w:r>
                          </w:p>
                          <w:p w14:paraId="618254A8" w14:textId="3F9C82BE" w:rsidR="00046A95" w:rsidRDefault="00046A95">
                            <w:pPr>
                              <w:rPr>
                                <w:lang w:val="en-US"/>
                              </w:rPr>
                            </w:pPr>
                            <w:r w:rsidRPr="00E56614">
                              <w:rPr>
                                <w:lang w:val="en-US"/>
                              </w:rPr>
                              <w:t xml:space="preserve">This </w:t>
                            </w:r>
                            <w:r>
                              <w:rPr>
                                <w:lang w:val="en-US"/>
                              </w:rPr>
                              <w:t>document</w:t>
                            </w:r>
                            <w:r w:rsidRPr="00E56614">
                              <w:rPr>
                                <w:lang w:val="en-US"/>
                              </w:rPr>
                              <w:t xml:space="preserve"> provides the general l</w:t>
                            </w:r>
                            <w:r>
                              <w:rPr>
                                <w:lang w:val="en-US"/>
                              </w:rPr>
                              <w:t>ayout and structure of a thesis at IWU-WB. For uniformity at our institute and maintaining high academic standards, please use this template as a basis to elaborate your thesis. Of course, you may make single modifications to ensure your work is presented in a clear and effective way.</w:t>
                            </w:r>
                          </w:p>
                          <w:p w14:paraId="42036C01" w14:textId="541357E4" w:rsidR="00046A95" w:rsidRDefault="00046A95">
                            <w:pPr>
                              <w:rPr>
                                <w:lang w:val="en-US"/>
                              </w:rPr>
                            </w:pPr>
                            <w:r>
                              <w:rPr>
                                <w:lang w:val="en-US"/>
                              </w:rPr>
                              <w:t xml:space="preserve">A thesis document typically includes a </w:t>
                            </w:r>
                            <w:r w:rsidRPr="00715A60">
                              <w:rPr>
                                <w:i/>
                                <w:iCs/>
                                <w:lang w:val="en-US"/>
                              </w:rPr>
                              <w:t>frame structure</w:t>
                            </w:r>
                            <w:r>
                              <w:rPr>
                                <w:lang w:val="en-US"/>
                              </w:rPr>
                              <w:t xml:space="preserve"> (title page, task description, affirmation, acknowledgements [not mandatory], contents, abstract, </w:t>
                            </w:r>
                            <w:proofErr w:type="spellStart"/>
                            <w:r>
                              <w:rPr>
                                <w:lang w:val="en-US"/>
                              </w:rPr>
                              <w:t>Kurzfassung</w:t>
                            </w:r>
                            <w:proofErr w:type="spellEnd"/>
                            <w:r>
                              <w:rPr>
                                <w:lang w:val="en-US"/>
                              </w:rPr>
                              <w:t xml:space="preserve">, lists of figures and tables, used abbreviations and symbols, appendix) and a </w:t>
                            </w:r>
                            <w:r w:rsidRPr="00715A60">
                              <w:rPr>
                                <w:i/>
                                <w:iCs/>
                                <w:lang w:val="en-US"/>
                              </w:rPr>
                              <w:t>main part</w:t>
                            </w:r>
                            <w:r>
                              <w:rPr>
                                <w:lang w:val="en-US"/>
                              </w:rPr>
                              <w:t xml:space="preserve"> (indicated by numbered chapters).</w:t>
                            </w:r>
                          </w:p>
                          <w:p w14:paraId="53BDB551" w14:textId="4D89D471" w:rsidR="00046A95" w:rsidRDefault="00046A95">
                            <w:pPr>
                              <w:rPr>
                                <w:lang w:val="en-US"/>
                              </w:rPr>
                            </w:pPr>
                            <w:r>
                              <w:rPr>
                                <w:lang w:val="en-US"/>
                              </w:rPr>
                              <w:t xml:space="preserve">Layout and content requirements of the </w:t>
                            </w:r>
                            <w:r w:rsidRPr="00715A60">
                              <w:rPr>
                                <w:i/>
                                <w:iCs/>
                                <w:lang w:val="en-US"/>
                              </w:rPr>
                              <w:t>frame structure</w:t>
                            </w:r>
                            <w:r>
                              <w:rPr>
                                <w:lang w:val="en-US"/>
                              </w:rPr>
                              <w:t xml:space="preserve"> parts are given in this document exemplary and must only be adapted to your individual thesis.</w:t>
                            </w:r>
                          </w:p>
                          <w:p w14:paraId="179FB52E" w14:textId="78AC7878" w:rsidR="00046A95" w:rsidRDefault="00046A95">
                            <w:pPr>
                              <w:rPr>
                                <w:lang w:val="en-US"/>
                              </w:rPr>
                            </w:pPr>
                            <w:r>
                              <w:rPr>
                                <w:lang w:val="en-US"/>
                              </w:rPr>
                              <w:t xml:space="preserve">For requirements and hints to set up the </w:t>
                            </w:r>
                            <w:r w:rsidRPr="00715A60">
                              <w:rPr>
                                <w:i/>
                                <w:iCs/>
                                <w:lang w:val="en-US"/>
                              </w:rPr>
                              <w:t>main part</w:t>
                            </w:r>
                            <w:r>
                              <w:rPr>
                                <w:lang w:val="en-US"/>
                              </w:rPr>
                              <w:t xml:space="preserve"> of your thesis (structure, content, layout, writing, etc.) please check the numbered chapters of this document.</w:t>
                            </w:r>
                          </w:p>
                          <w:p w14:paraId="0B967D65" w14:textId="228FBCBC" w:rsidR="00046A95" w:rsidRPr="00E56614" w:rsidRDefault="00046A95">
                            <w:pPr>
                              <w:rPr>
                                <w:lang w:val="en-US"/>
                              </w:rPr>
                            </w:pPr>
                            <w:r>
                              <w:rPr>
                                <w:lang w:val="en-US"/>
                              </w:rPr>
                              <w:t xml:space="preserve">Besides this template, please also follow the instructions of the thesis guidelines on </w:t>
                            </w:r>
                            <w:hyperlink r:id="rId12" w:anchor="tabpanel-2379" w:history="1">
                              <w:r w:rsidRPr="00D9799B">
                                <w:rPr>
                                  <w:rStyle w:val="Hyperlink"/>
                                  <w:lang w:val="en-US"/>
                                </w:rPr>
                                <w:t>https://www.iwu.kit.edu/wb/education.php?tab=%5B2379%5D#tabpanel-2379</w:t>
                              </w:r>
                            </w:hyperlink>
                            <w:r>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5C61B" id="_x0000_t202" coordsize="21600,21600" o:spt="202" path="m,l,21600r21600,l21600,xe">
                <v:stroke joinstyle="miter"/>
                <v:path gradientshapeok="t" o:connecttype="rect"/>
              </v:shapetype>
              <v:shape id="Textfeld 2" o:spid="_x0000_s1026" type="#_x0000_t202" style="position:absolute;left:0;text-align:left;margin-left:4.05pt;margin-top:72.15pt;width:419.1pt;height:351.3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wbUAIAAKQEAAAOAAAAZHJzL2Uyb0RvYy54bWysVNtuGjEQfa/Uf7D83ixsIUkRS0SJqCpF&#10;SaSkyrPx2rCS1+Paht3063tsLrm0T1V5MHPzeOacmZ1e9a1hO+VDQ7biw7MBZ8pKqhu7rviPx+Wn&#10;S85CFLYWhqyq+LMK/Gr28cO0cxNV0oZMrTxDEhsmnav4JkY3KYogN6oV4YycsnBq8q2IUP26qL3o&#10;kL01RTkYnBcd+dp5kioEWK/3Tj7L+bVWMt5pHVRkpuKoLebT53OVzmI2FZO1F27TyEMZ4h+qaEVj&#10;8egp1bWIgm1980eqtpGeAul4JqktSOtGqtwDuhkO3nXzsBFO5V4ATnAnmML/Sytvd/eeNXXFS86s&#10;aEHRo+qjVqZmZUKnc2GCoAeHsNh/pR4sH+0BxtR0r32b/tEOgx84P5+wRTImYRx/LsvxBVwSvtHo&#10;fDgeZvSLl+vOh/hNUcuSUHEP8jKmYncTIkpB6DEkvRbINPWyMSYraWDUwni2E6DaxFwkbryJMpZ1&#10;6PRyfDHOmd84g1+vTgmWywF+qdG3OaAZC2OCZd9+kmK/6g9Yrah+BlSe9qMWnFw2aOdGhHgvPGYL&#10;EGBf4h0ObQjl0EHibEP+19/sKR6Uw8tZh1mtePi5FV5xZr5bDMOX4WiUhjsro/FFCcW/9qxee+y2&#10;XRAwGmIzncxiio/mKGpP7RPWap5ehUtYibcrHo/iIu43CGsp1XyegzDOTsQb++BkSp04SWQ99k/C&#10;uwOjEcNwS8epFpN3xO5j001L820k3WTWE8B7VA+4YxUyLYe1Tbv2Ws9RLx+X2W8AAAD//wMAUEsD&#10;BBQABgAIAAAAIQAD1v0I3gAAAAkBAAAPAAAAZHJzL2Rvd25yZXYueG1sTI9BT8MwDIXvSPyHyEjc&#10;WDpWdV3XdEITSIgDgsGFW5Z4bbXGKU3WlX+P4QK3Z7+n58/lZnKdGHEIrScF81kCAsl421Kt4P3t&#10;4SYHEaImqztPqOALA2yqy4tSF9af6RXHXawFl1AotIImxr6QMpgGnQ4z3yOxd/CD05HHoZZ20Gcu&#10;d528TZJMOt0SX2h0j9sGzXF3cgoO2fhsPra0WDUv97R8XD4lvflU6vpquluDiDjFvzD84DM6VMy0&#10;9yeyQXQK8jkHeZ2mCxDs52nGYv8rViCrUv7/oPoGAAD//wMAUEsBAi0AFAAGAAgAAAAhALaDOJL+&#10;AAAA4QEAABMAAAAAAAAAAAAAAAAAAAAAAFtDb250ZW50X1R5cGVzXS54bWxQSwECLQAUAAYACAAA&#10;ACEAOP0h/9YAAACUAQAACwAAAAAAAAAAAAAAAAAvAQAAX3JlbHMvLnJlbHNQSwECLQAUAAYACAAA&#10;ACEAIR68G1ACAACkBAAADgAAAAAAAAAAAAAAAAAuAgAAZHJzL2Uyb0RvYy54bWxQSwECLQAUAAYA&#10;CAAAACEAA9b9CN4AAAAJAQAADwAAAAAAAAAAAAAAAACqBAAAZHJzL2Rvd25yZXYueG1sUEsFBgAA&#10;AAAEAAQA8wAAALUFAAAAAA==&#10;" fillcolor="white [3201]" strokecolor="red" strokeweight="2.25pt">
                <v:textbox>
                  <w:txbxContent>
                    <w:p w14:paraId="7669AEF8" w14:textId="6E6C6F58" w:rsidR="00046A95" w:rsidRPr="00AE768E" w:rsidRDefault="00046A95">
                      <w:pPr>
                        <w:rPr>
                          <w:b/>
                          <w:bCs/>
                          <w:color w:val="FF0000"/>
                          <w:lang w:val="en-US"/>
                        </w:rPr>
                      </w:pPr>
                      <w:r w:rsidRPr="00AE768E">
                        <w:rPr>
                          <w:b/>
                          <w:bCs/>
                          <w:color w:val="FF0000"/>
                          <w:lang w:val="en-US"/>
                        </w:rPr>
                        <w:t>IMPORTANT NOTE:</w:t>
                      </w:r>
                    </w:p>
                    <w:p w14:paraId="618254A8" w14:textId="3F9C82BE" w:rsidR="00046A95" w:rsidRDefault="00046A95">
                      <w:pPr>
                        <w:rPr>
                          <w:lang w:val="en-US"/>
                        </w:rPr>
                      </w:pPr>
                      <w:r w:rsidRPr="00E56614">
                        <w:rPr>
                          <w:lang w:val="en-US"/>
                        </w:rPr>
                        <w:t xml:space="preserve">This </w:t>
                      </w:r>
                      <w:r>
                        <w:rPr>
                          <w:lang w:val="en-US"/>
                        </w:rPr>
                        <w:t>document</w:t>
                      </w:r>
                      <w:r w:rsidRPr="00E56614">
                        <w:rPr>
                          <w:lang w:val="en-US"/>
                        </w:rPr>
                        <w:t xml:space="preserve"> provides the general l</w:t>
                      </w:r>
                      <w:r>
                        <w:rPr>
                          <w:lang w:val="en-US"/>
                        </w:rPr>
                        <w:t>ayout and structure of a thesis at IWU-WB. For uniformity at our institute and maintaining high academic standards, please use this template as a basis to elaborate your thesis. Of course, you may make single modifications to ensure your work is presented in a clear and effective way.</w:t>
                      </w:r>
                    </w:p>
                    <w:p w14:paraId="42036C01" w14:textId="541357E4" w:rsidR="00046A95" w:rsidRDefault="00046A95">
                      <w:pPr>
                        <w:rPr>
                          <w:lang w:val="en-US"/>
                        </w:rPr>
                      </w:pPr>
                      <w:r>
                        <w:rPr>
                          <w:lang w:val="en-US"/>
                        </w:rPr>
                        <w:t xml:space="preserve">A thesis document typically includes a </w:t>
                      </w:r>
                      <w:r w:rsidRPr="00715A60">
                        <w:rPr>
                          <w:i/>
                          <w:iCs/>
                          <w:lang w:val="en-US"/>
                        </w:rPr>
                        <w:t>frame structure</w:t>
                      </w:r>
                      <w:r>
                        <w:rPr>
                          <w:lang w:val="en-US"/>
                        </w:rPr>
                        <w:t xml:space="preserve"> (title page, task description, affirmation, acknowledgements [not mandatory], contents, abstract, </w:t>
                      </w:r>
                      <w:proofErr w:type="spellStart"/>
                      <w:r>
                        <w:rPr>
                          <w:lang w:val="en-US"/>
                        </w:rPr>
                        <w:t>Kurzfassung</w:t>
                      </w:r>
                      <w:proofErr w:type="spellEnd"/>
                      <w:r>
                        <w:rPr>
                          <w:lang w:val="en-US"/>
                        </w:rPr>
                        <w:t xml:space="preserve">, lists of figures and tables, used abbreviations and symbols, appendix) and a </w:t>
                      </w:r>
                      <w:r w:rsidRPr="00715A60">
                        <w:rPr>
                          <w:i/>
                          <w:iCs/>
                          <w:lang w:val="en-US"/>
                        </w:rPr>
                        <w:t>main part</w:t>
                      </w:r>
                      <w:r>
                        <w:rPr>
                          <w:lang w:val="en-US"/>
                        </w:rPr>
                        <w:t xml:space="preserve"> (indicated by numbered chapters).</w:t>
                      </w:r>
                    </w:p>
                    <w:p w14:paraId="53BDB551" w14:textId="4D89D471" w:rsidR="00046A95" w:rsidRDefault="00046A95">
                      <w:pPr>
                        <w:rPr>
                          <w:lang w:val="en-US"/>
                        </w:rPr>
                      </w:pPr>
                      <w:r>
                        <w:rPr>
                          <w:lang w:val="en-US"/>
                        </w:rPr>
                        <w:t xml:space="preserve">Layout and content requirements of the </w:t>
                      </w:r>
                      <w:r w:rsidRPr="00715A60">
                        <w:rPr>
                          <w:i/>
                          <w:iCs/>
                          <w:lang w:val="en-US"/>
                        </w:rPr>
                        <w:t>frame structure</w:t>
                      </w:r>
                      <w:r>
                        <w:rPr>
                          <w:lang w:val="en-US"/>
                        </w:rPr>
                        <w:t xml:space="preserve"> parts are given in this document exemplary and must only be adapted to your individual thesis.</w:t>
                      </w:r>
                    </w:p>
                    <w:p w14:paraId="179FB52E" w14:textId="78AC7878" w:rsidR="00046A95" w:rsidRDefault="00046A95">
                      <w:pPr>
                        <w:rPr>
                          <w:lang w:val="en-US"/>
                        </w:rPr>
                      </w:pPr>
                      <w:r>
                        <w:rPr>
                          <w:lang w:val="en-US"/>
                        </w:rPr>
                        <w:t xml:space="preserve">For requirements and hints to set up the </w:t>
                      </w:r>
                      <w:r w:rsidRPr="00715A60">
                        <w:rPr>
                          <w:i/>
                          <w:iCs/>
                          <w:lang w:val="en-US"/>
                        </w:rPr>
                        <w:t>main part</w:t>
                      </w:r>
                      <w:r>
                        <w:rPr>
                          <w:lang w:val="en-US"/>
                        </w:rPr>
                        <w:t xml:space="preserve"> of your thesis (structure, content, layout, writing, etc.) please check the numbered chapters of this document.</w:t>
                      </w:r>
                    </w:p>
                    <w:p w14:paraId="0B967D65" w14:textId="228FBCBC" w:rsidR="00046A95" w:rsidRPr="00E56614" w:rsidRDefault="00046A95">
                      <w:pPr>
                        <w:rPr>
                          <w:lang w:val="en-US"/>
                        </w:rPr>
                      </w:pPr>
                      <w:r>
                        <w:rPr>
                          <w:lang w:val="en-US"/>
                        </w:rPr>
                        <w:t xml:space="preserve">Besides this template, please also follow the instructions of the thesis guidelines on </w:t>
                      </w:r>
                      <w:hyperlink r:id="rId13" w:anchor="tabpanel-2379" w:history="1">
                        <w:r w:rsidRPr="00D9799B">
                          <w:rPr>
                            <w:rStyle w:val="Hyperlink"/>
                            <w:lang w:val="en-US"/>
                          </w:rPr>
                          <w:t>https://www.iwu.kit.edu/wb/education.php?tab=%5B2379%5D#tabpanel-2379</w:t>
                        </w:r>
                      </w:hyperlink>
                      <w:r>
                        <w:rPr>
                          <w:lang w:val="en-US"/>
                        </w:rPr>
                        <w:t>.</w:t>
                      </w:r>
                    </w:p>
                  </w:txbxContent>
                </v:textbox>
              </v:shape>
            </w:pict>
          </mc:Fallback>
        </mc:AlternateContent>
      </w:r>
      <w:r w:rsidR="0058636D" w:rsidRPr="00AA5D39">
        <w:rPr>
          <w:lang w:val="en-US"/>
        </w:rPr>
        <w:br w:type="page"/>
      </w:r>
    </w:p>
    <w:p w14:paraId="01D0579B" w14:textId="037BC611" w:rsidR="0058636D" w:rsidRPr="00AA5D39" w:rsidRDefault="0058636D" w:rsidP="00234E1D">
      <w:pPr>
        <w:rPr>
          <w:lang w:val="en-US"/>
        </w:rPr>
      </w:pPr>
      <w:r w:rsidRPr="00AA5D39">
        <w:rPr>
          <w:lang w:val="en-US"/>
        </w:rPr>
        <w:lastRenderedPageBreak/>
        <w:t>This page is a place holder for the task description of your thesis. Insert page 2 of the task description here instead of this page.</w:t>
      </w:r>
    </w:p>
    <w:p w14:paraId="4740EF8C" w14:textId="7CD9F745" w:rsidR="00234E1D" w:rsidRPr="00AA5D39" w:rsidRDefault="00234E1D" w:rsidP="00701DF2">
      <w:pPr>
        <w:rPr>
          <w:lang w:val="en-US"/>
        </w:rPr>
      </w:pPr>
      <w:r w:rsidRPr="00AA5D39">
        <w:rPr>
          <w:lang w:val="en-US"/>
        </w:rPr>
        <w:br w:type="page"/>
      </w:r>
    </w:p>
    <w:p w14:paraId="3D8DA399" w14:textId="659604BF" w:rsidR="00234E1D" w:rsidRPr="00AA5D39" w:rsidRDefault="00234E1D" w:rsidP="0058636D">
      <w:pPr>
        <w:rPr>
          <w:b/>
          <w:bCs/>
          <w:sz w:val="36"/>
          <w:szCs w:val="36"/>
          <w:lang w:val="en-US"/>
        </w:rPr>
      </w:pPr>
      <w:r w:rsidRPr="00AA5D39">
        <w:rPr>
          <w:b/>
          <w:bCs/>
          <w:sz w:val="36"/>
          <w:szCs w:val="36"/>
          <w:lang w:val="en-US"/>
        </w:rPr>
        <w:lastRenderedPageBreak/>
        <w:t>Affirmation</w:t>
      </w:r>
    </w:p>
    <w:p w14:paraId="7DCA00AA" w14:textId="4399B9B8" w:rsidR="00234E1D" w:rsidRPr="00AA5D39" w:rsidRDefault="00234E1D" w:rsidP="00234E1D">
      <w:pPr>
        <w:rPr>
          <w:lang w:val="en-US"/>
        </w:rPr>
      </w:pPr>
      <w:r w:rsidRPr="00AA5D39">
        <w:rPr>
          <w:lang w:val="en-US"/>
        </w:rPr>
        <w:t xml:space="preserve">I, </w:t>
      </w:r>
      <w:r w:rsidR="008D7C75" w:rsidRPr="00AA5D39">
        <w:rPr>
          <w:lang w:val="en-US"/>
        </w:rPr>
        <w:t>[student</w:t>
      </w:r>
      <w:r w:rsidR="00572E44" w:rsidRPr="00AA5D39">
        <w:rPr>
          <w:lang w:val="en-US"/>
        </w:rPr>
        <w:t>’s</w:t>
      </w:r>
      <w:r w:rsidR="008D7C75" w:rsidRPr="00AA5D39">
        <w:rPr>
          <w:lang w:val="en-US"/>
        </w:rPr>
        <w:t xml:space="preserve"> name]</w:t>
      </w:r>
      <w:r w:rsidRPr="00AA5D39">
        <w:rPr>
          <w:lang w:val="en-US"/>
        </w:rPr>
        <w:t xml:space="preserve">, hereby certify that I have </w:t>
      </w:r>
      <w:r w:rsidR="008D7C75" w:rsidRPr="00AA5D39">
        <w:rPr>
          <w:lang w:val="en-US"/>
        </w:rPr>
        <w:t xml:space="preserve">developed and </w:t>
      </w:r>
      <w:r w:rsidRPr="00AA5D39">
        <w:rPr>
          <w:lang w:val="en-US"/>
        </w:rPr>
        <w:t xml:space="preserve">written this </w:t>
      </w:r>
      <w:r w:rsidR="00572E44" w:rsidRPr="00AA5D39">
        <w:rPr>
          <w:lang w:val="en-US"/>
        </w:rPr>
        <w:t xml:space="preserve">[Master’s / Bachelor’s </w:t>
      </w:r>
      <w:r w:rsidRPr="00AA5D39">
        <w:rPr>
          <w:lang w:val="en-US"/>
        </w:rPr>
        <w:t xml:space="preserve">Thesis </w:t>
      </w:r>
      <w:r w:rsidR="00572E44" w:rsidRPr="00AA5D39">
        <w:rPr>
          <w:lang w:val="en-US"/>
        </w:rPr>
        <w:t xml:space="preserve">/ Study Project] </w:t>
      </w:r>
      <w:r w:rsidRPr="00AA5D39">
        <w:rPr>
          <w:lang w:val="en-US"/>
        </w:rPr>
        <w:t xml:space="preserve">independently and that I have not used any auxiliary materials or sources other than those indicated. I have marked as such any passages taken over verbatim or in terms of content. </w:t>
      </w:r>
      <w:r w:rsidR="00572E44" w:rsidRPr="00AA5D39">
        <w:rPr>
          <w:lang w:val="en-US"/>
        </w:rPr>
        <w:t>This also applies to figures, sketches, images and similar depictions, as well as sources from the internet.</w:t>
      </w:r>
    </w:p>
    <w:p w14:paraId="49888307" w14:textId="6B5D5599" w:rsidR="00234E1D" w:rsidRPr="00AA5D39" w:rsidRDefault="00234E1D" w:rsidP="00234E1D">
      <w:pPr>
        <w:rPr>
          <w:lang w:val="en-US"/>
        </w:rPr>
      </w:pPr>
      <w:r w:rsidRPr="00AA5D39">
        <w:rPr>
          <w:lang w:val="en-US"/>
        </w:rPr>
        <w:t xml:space="preserve">I declare that I have respected the Karlsruhe Institute of Technology (KIT) Statutes for Safeguarding Good Research Practice in the currently valid version and that I have not submitted my </w:t>
      </w:r>
      <w:r w:rsidR="00572E44" w:rsidRPr="00AA5D39">
        <w:rPr>
          <w:lang w:val="en-US"/>
        </w:rPr>
        <w:t xml:space="preserve">[Master’s / Bachelor’s Thesis / Study Project] or parts of it </w:t>
      </w:r>
      <w:r w:rsidRPr="00AA5D39">
        <w:rPr>
          <w:lang w:val="en-US"/>
        </w:rPr>
        <w:t>to any other examination.</w:t>
      </w:r>
    </w:p>
    <w:p w14:paraId="15177465" w14:textId="1BD8DF2A" w:rsidR="00234E1D" w:rsidRPr="00AA5D39" w:rsidRDefault="00234E1D" w:rsidP="00234E1D">
      <w:pPr>
        <w:rPr>
          <w:lang w:val="en-US"/>
        </w:rPr>
      </w:pPr>
      <w:r w:rsidRPr="00AA5D39">
        <w:rPr>
          <w:lang w:val="en-US"/>
        </w:rPr>
        <w:t xml:space="preserve">I agree that my </w:t>
      </w:r>
      <w:r w:rsidR="00572E44" w:rsidRPr="00AA5D39">
        <w:rPr>
          <w:lang w:val="en-US"/>
        </w:rPr>
        <w:t xml:space="preserve">[Master’s / Bachelor’s Thesis / Study Project] </w:t>
      </w:r>
      <w:r w:rsidRPr="00AA5D39">
        <w:rPr>
          <w:lang w:val="en-US"/>
        </w:rPr>
        <w:t>may be copied and placed in a library.</w:t>
      </w:r>
    </w:p>
    <w:p w14:paraId="3FD8F9CB" w14:textId="77777777" w:rsidR="00234E1D" w:rsidRPr="00AA5D39" w:rsidRDefault="00234E1D" w:rsidP="00234E1D">
      <w:pPr>
        <w:rPr>
          <w:lang w:val="en-US"/>
        </w:rPr>
      </w:pPr>
    </w:p>
    <w:p w14:paraId="01F3B5F2" w14:textId="4147558C" w:rsidR="00234E1D" w:rsidRPr="00AA5D39" w:rsidRDefault="00234E1D" w:rsidP="00234E1D">
      <w:pPr>
        <w:rPr>
          <w:lang w:val="en-US"/>
        </w:rPr>
      </w:pPr>
      <w:r w:rsidRPr="00AA5D39">
        <w:rPr>
          <w:lang w:val="en-US"/>
        </w:rPr>
        <w:t xml:space="preserve">Karlsruhe, </w:t>
      </w:r>
      <w:r w:rsidR="00572E44" w:rsidRPr="00AA5D39">
        <w:rPr>
          <w:lang w:val="en-US"/>
        </w:rPr>
        <w:t>[date]</w:t>
      </w:r>
    </w:p>
    <w:p w14:paraId="7D97A62E" w14:textId="77777777" w:rsidR="00234E1D" w:rsidRPr="00AA5D39" w:rsidRDefault="00234E1D" w:rsidP="00572E44">
      <w:pPr>
        <w:spacing w:before="0"/>
        <w:rPr>
          <w:lang w:val="en-US"/>
        </w:rPr>
      </w:pPr>
    </w:p>
    <w:p w14:paraId="3DCF256E" w14:textId="77777777" w:rsidR="00234E1D" w:rsidRPr="00AA5D39" w:rsidRDefault="00234E1D" w:rsidP="00234E1D">
      <w:pPr>
        <w:rPr>
          <w:lang w:val="en-US"/>
        </w:rPr>
      </w:pPr>
      <w:r w:rsidRPr="00AA5D39">
        <w:rPr>
          <w:lang w:val="en-US"/>
        </w:rPr>
        <w:t>_____________________________</w:t>
      </w:r>
    </w:p>
    <w:p w14:paraId="4EDBBAF6" w14:textId="72AC288E" w:rsidR="00234E1D" w:rsidRPr="00AA5D39" w:rsidRDefault="00572E44" w:rsidP="00572E44">
      <w:pPr>
        <w:spacing w:before="0"/>
        <w:rPr>
          <w:lang w:val="en-US"/>
        </w:rPr>
      </w:pPr>
      <w:r w:rsidRPr="00AA5D39">
        <w:rPr>
          <w:sz w:val="20"/>
          <w:szCs w:val="20"/>
          <w:lang w:val="en-US"/>
        </w:rPr>
        <w:t>[Student’s name</w:t>
      </w:r>
      <w:r w:rsidR="00E56614" w:rsidRPr="00AA5D39">
        <w:rPr>
          <w:sz w:val="20"/>
          <w:szCs w:val="20"/>
          <w:lang w:val="en-US"/>
        </w:rPr>
        <w:t xml:space="preserve"> and signature</w:t>
      </w:r>
      <w:r w:rsidRPr="00AA5D39">
        <w:rPr>
          <w:sz w:val="20"/>
          <w:szCs w:val="20"/>
          <w:lang w:val="en-US"/>
        </w:rPr>
        <w:t>]</w:t>
      </w:r>
    </w:p>
    <w:p w14:paraId="6E1F83B2" w14:textId="77777777" w:rsidR="00234E1D" w:rsidRPr="00AA5D39" w:rsidRDefault="00234E1D" w:rsidP="00234E1D">
      <w:pPr>
        <w:rPr>
          <w:lang w:val="en-US"/>
        </w:rPr>
      </w:pPr>
    </w:p>
    <w:p w14:paraId="26C23514" w14:textId="1060D6DD" w:rsidR="00234E1D" w:rsidRPr="00AA5D39" w:rsidRDefault="00234E1D" w:rsidP="00234E1D">
      <w:pPr>
        <w:rPr>
          <w:lang w:val="en-US"/>
        </w:rPr>
        <w:sectPr w:rsidR="00234E1D" w:rsidRPr="00AA5D39" w:rsidSect="00701DF2">
          <w:headerReference w:type="default" r:id="rId14"/>
          <w:footerReference w:type="default" r:id="rId15"/>
          <w:pgSz w:w="11906" w:h="16838" w:code="9"/>
          <w:pgMar w:top="1701" w:right="1418" w:bottom="1701" w:left="1701" w:header="709" w:footer="709" w:gutter="0"/>
          <w:pgNumType w:fmt="upperRoman" w:start="2"/>
          <w:cols w:space="708"/>
          <w:docGrid w:linePitch="360"/>
        </w:sectPr>
      </w:pPr>
    </w:p>
    <w:p w14:paraId="36DAA3A4" w14:textId="6371FB4A" w:rsidR="00A430B3" w:rsidRPr="00AA5D39" w:rsidRDefault="003822DA" w:rsidP="00D5178C">
      <w:pPr>
        <w:pStyle w:val="Headingnonumberlevel1"/>
        <w:rPr>
          <w:lang w:val="en-US"/>
        </w:rPr>
      </w:pPr>
      <w:bookmarkStart w:id="0" w:name="_Toc201911796"/>
      <w:r w:rsidRPr="00AA5D39">
        <w:rPr>
          <w:lang w:val="en-US"/>
        </w:rPr>
        <w:lastRenderedPageBreak/>
        <w:t>Contents</w:t>
      </w:r>
      <w:bookmarkEnd w:id="0"/>
    </w:p>
    <w:p w14:paraId="2A544F16" w14:textId="3CB83D3D" w:rsidR="00C13864" w:rsidRDefault="007B3A89">
      <w:pPr>
        <w:pStyle w:val="Verzeichnis1"/>
        <w:rPr>
          <w:rFonts w:asciiTheme="minorHAnsi" w:eastAsiaTheme="minorEastAsia" w:hAnsiTheme="minorHAnsi" w:cstheme="minorBidi"/>
          <w:b w:val="0"/>
          <w:noProof/>
          <w:sz w:val="22"/>
          <w:szCs w:val="22"/>
        </w:rPr>
      </w:pPr>
      <w:r w:rsidRPr="00AA5D39">
        <w:rPr>
          <w:sz w:val="32"/>
          <w:szCs w:val="32"/>
          <w:lang w:val="en-US"/>
        </w:rPr>
        <w:fldChar w:fldCharType="begin"/>
      </w:r>
      <w:r w:rsidRPr="00AA5D39">
        <w:rPr>
          <w:sz w:val="32"/>
          <w:szCs w:val="32"/>
          <w:lang w:val="en-US"/>
        </w:rPr>
        <w:instrText xml:space="preserve"> TOC \o "1-3" \h \z \u </w:instrText>
      </w:r>
      <w:r w:rsidRPr="00AA5D39">
        <w:rPr>
          <w:sz w:val="32"/>
          <w:szCs w:val="32"/>
          <w:lang w:val="en-US"/>
        </w:rPr>
        <w:fldChar w:fldCharType="separate"/>
      </w:r>
      <w:hyperlink w:anchor="_Toc201911796" w:history="1">
        <w:r w:rsidR="00C13864" w:rsidRPr="00A009E9">
          <w:rPr>
            <w:rStyle w:val="Hyperlink"/>
            <w:noProof/>
            <w:lang w:val="en-US"/>
          </w:rPr>
          <w:t>Contents</w:t>
        </w:r>
        <w:r w:rsidR="00C13864">
          <w:rPr>
            <w:noProof/>
            <w:webHidden/>
          </w:rPr>
          <w:tab/>
        </w:r>
        <w:r w:rsidR="00C13864">
          <w:rPr>
            <w:noProof/>
            <w:webHidden/>
          </w:rPr>
          <w:fldChar w:fldCharType="begin"/>
        </w:r>
        <w:r w:rsidR="00C13864">
          <w:rPr>
            <w:noProof/>
            <w:webHidden/>
          </w:rPr>
          <w:instrText xml:space="preserve"> PAGEREF _Toc201911796 \h </w:instrText>
        </w:r>
        <w:r w:rsidR="00C13864">
          <w:rPr>
            <w:noProof/>
            <w:webHidden/>
          </w:rPr>
        </w:r>
        <w:r w:rsidR="00C13864">
          <w:rPr>
            <w:noProof/>
            <w:webHidden/>
          </w:rPr>
          <w:fldChar w:fldCharType="separate"/>
        </w:r>
        <w:r w:rsidR="00C13864">
          <w:rPr>
            <w:noProof/>
            <w:webHidden/>
          </w:rPr>
          <w:t>V</w:t>
        </w:r>
        <w:r w:rsidR="00C13864">
          <w:rPr>
            <w:noProof/>
            <w:webHidden/>
          </w:rPr>
          <w:fldChar w:fldCharType="end"/>
        </w:r>
      </w:hyperlink>
    </w:p>
    <w:p w14:paraId="7F6AB563" w14:textId="61DDAEF0" w:rsidR="00C13864" w:rsidRDefault="00C13864">
      <w:pPr>
        <w:pStyle w:val="Verzeichnis1"/>
        <w:rPr>
          <w:rFonts w:asciiTheme="minorHAnsi" w:eastAsiaTheme="minorEastAsia" w:hAnsiTheme="minorHAnsi" w:cstheme="minorBidi"/>
          <w:b w:val="0"/>
          <w:noProof/>
          <w:sz w:val="22"/>
          <w:szCs w:val="22"/>
        </w:rPr>
      </w:pPr>
      <w:hyperlink w:anchor="_Toc201911797" w:history="1">
        <w:r w:rsidRPr="00A009E9">
          <w:rPr>
            <w:rStyle w:val="Hyperlink"/>
            <w:noProof/>
            <w:lang w:val="en-US"/>
          </w:rPr>
          <w:t>Abstract</w:t>
        </w:r>
        <w:r>
          <w:rPr>
            <w:noProof/>
            <w:webHidden/>
          </w:rPr>
          <w:tab/>
        </w:r>
        <w:r>
          <w:rPr>
            <w:noProof/>
            <w:webHidden/>
          </w:rPr>
          <w:fldChar w:fldCharType="begin"/>
        </w:r>
        <w:r>
          <w:rPr>
            <w:noProof/>
            <w:webHidden/>
          </w:rPr>
          <w:instrText xml:space="preserve"> PAGEREF _Toc201911797 \h </w:instrText>
        </w:r>
        <w:r>
          <w:rPr>
            <w:noProof/>
            <w:webHidden/>
          </w:rPr>
        </w:r>
        <w:r>
          <w:rPr>
            <w:noProof/>
            <w:webHidden/>
          </w:rPr>
          <w:fldChar w:fldCharType="separate"/>
        </w:r>
        <w:r>
          <w:rPr>
            <w:noProof/>
            <w:webHidden/>
          </w:rPr>
          <w:t>VI</w:t>
        </w:r>
        <w:r>
          <w:rPr>
            <w:noProof/>
            <w:webHidden/>
          </w:rPr>
          <w:fldChar w:fldCharType="end"/>
        </w:r>
      </w:hyperlink>
    </w:p>
    <w:p w14:paraId="3BBD9239" w14:textId="30641181" w:rsidR="00C13864" w:rsidRDefault="00C13864">
      <w:pPr>
        <w:pStyle w:val="Verzeichnis1"/>
        <w:rPr>
          <w:rFonts w:asciiTheme="minorHAnsi" w:eastAsiaTheme="minorEastAsia" w:hAnsiTheme="minorHAnsi" w:cstheme="minorBidi"/>
          <w:b w:val="0"/>
          <w:noProof/>
          <w:sz w:val="22"/>
          <w:szCs w:val="22"/>
        </w:rPr>
      </w:pPr>
      <w:hyperlink w:anchor="_Toc201911798" w:history="1">
        <w:r w:rsidRPr="00A009E9">
          <w:rPr>
            <w:rStyle w:val="Hyperlink"/>
            <w:noProof/>
          </w:rPr>
          <w:t>Kurzfassung</w:t>
        </w:r>
        <w:r>
          <w:rPr>
            <w:noProof/>
            <w:webHidden/>
          </w:rPr>
          <w:tab/>
        </w:r>
        <w:r>
          <w:rPr>
            <w:noProof/>
            <w:webHidden/>
          </w:rPr>
          <w:fldChar w:fldCharType="begin"/>
        </w:r>
        <w:r>
          <w:rPr>
            <w:noProof/>
            <w:webHidden/>
          </w:rPr>
          <w:instrText xml:space="preserve"> PAGEREF _Toc201911798 \h </w:instrText>
        </w:r>
        <w:r>
          <w:rPr>
            <w:noProof/>
            <w:webHidden/>
          </w:rPr>
        </w:r>
        <w:r>
          <w:rPr>
            <w:noProof/>
            <w:webHidden/>
          </w:rPr>
          <w:fldChar w:fldCharType="separate"/>
        </w:r>
        <w:r>
          <w:rPr>
            <w:noProof/>
            <w:webHidden/>
          </w:rPr>
          <w:t>VII</w:t>
        </w:r>
        <w:r>
          <w:rPr>
            <w:noProof/>
            <w:webHidden/>
          </w:rPr>
          <w:fldChar w:fldCharType="end"/>
        </w:r>
      </w:hyperlink>
    </w:p>
    <w:p w14:paraId="729F66E7" w14:textId="27163B6C" w:rsidR="00C13864" w:rsidRDefault="00C13864">
      <w:pPr>
        <w:pStyle w:val="Verzeichnis1"/>
        <w:rPr>
          <w:rFonts w:asciiTheme="minorHAnsi" w:eastAsiaTheme="minorEastAsia" w:hAnsiTheme="minorHAnsi" w:cstheme="minorBidi"/>
          <w:b w:val="0"/>
          <w:noProof/>
          <w:sz w:val="22"/>
          <w:szCs w:val="22"/>
        </w:rPr>
      </w:pPr>
      <w:hyperlink w:anchor="_Toc201911799" w:history="1">
        <w:r w:rsidRPr="00A009E9">
          <w:rPr>
            <w:rStyle w:val="Hyperlink"/>
            <w:noProof/>
            <w:lang w:val="en-US"/>
          </w:rPr>
          <w:t>List of Figures</w:t>
        </w:r>
        <w:r>
          <w:rPr>
            <w:noProof/>
            <w:webHidden/>
          </w:rPr>
          <w:tab/>
        </w:r>
        <w:r>
          <w:rPr>
            <w:noProof/>
            <w:webHidden/>
          </w:rPr>
          <w:fldChar w:fldCharType="begin"/>
        </w:r>
        <w:r>
          <w:rPr>
            <w:noProof/>
            <w:webHidden/>
          </w:rPr>
          <w:instrText xml:space="preserve"> PAGEREF _Toc201911799 \h </w:instrText>
        </w:r>
        <w:r>
          <w:rPr>
            <w:noProof/>
            <w:webHidden/>
          </w:rPr>
        </w:r>
        <w:r>
          <w:rPr>
            <w:noProof/>
            <w:webHidden/>
          </w:rPr>
          <w:fldChar w:fldCharType="separate"/>
        </w:r>
        <w:r>
          <w:rPr>
            <w:noProof/>
            <w:webHidden/>
          </w:rPr>
          <w:t>VIII</w:t>
        </w:r>
        <w:r>
          <w:rPr>
            <w:noProof/>
            <w:webHidden/>
          </w:rPr>
          <w:fldChar w:fldCharType="end"/>
        </w:r>
      </w:hyperlink>
    </w:p>
    <w:p w14:paraId="683B8FB8" w14:textId="56221B9D" w:rsidR="00C13864" w:rsidRDefault="00C13864">
      <w:pPr>
        <w:pStyle w:val="Verzeichnis1"/>
        <w:rPr>
          <w:rFonts w:asciiTheme="minorHAnsi" w:eastAsiaTheme="minorEastAsia" w:hAnsiTheme="minorHAnsi" w:cstheme="minorBidi"/>
          <w:b w:val="0"/>
          <w:noProof/>
          <w:sz w:val="22"/>
          <w:szCs w:val="22"/>
        </w:rPr>
      </w:pPr>
      <w:hyperlink w:anchor="_Toc201911800" w:history="1">
        <w:r w:rsidRPr="00A009E9">
          <w:rPr>
            <w:rStyle w:val="Hyperlink"/>
            <w:noProof/>
            <w:lang w:val="en-US"/>
          </w:rPr>
          <w:t>List of Tables</w:t>
        </w:r>
        <w:r>
          <w:rPr>
            <w:noProof/>
            <w:webHidden/>
          </w:rPr>
          <w:tab/>
        </w:r>
        <w:r>
          <w:rPr>
            <w:noProof/>
            <w:webHidden/>
          </w:rPr>
          <w:fldChar w:fldCharType="begin"/>
        </w:r>
        <w:r>
          <w:rPr>
            <w:noProof/>
            <w:webHidden/>
          </w:rPr>
          <w:instrText xml:space="preserve"> PAGEREF _Toc201911800 \h </w:instrText>
        </w:r>
        <w:r>
          <w:rPr>
            <w:noProof/>
            <w:webHidden/>
          </w:rPr>
        </w:r>
        <w:r>
          <w:rPr>
            <w:noProof/>
            <w:webHidden/>
          </w:rPr>
          <w:fldChar w:fldCharType="separate"/>
        </w:r>
        <w:r>
          <w:rPr>
            <w:noProof/>
            <w:webHidden/>
          </w:rPr>
          <w:t>IX</w:t>
        </w:r>
        <w:r>
          <w:rPr>
            <w:noProof/>
            <w:webHidden/>
          </w:rPr>
          <w:fldChar w:fldCharType="end"/>
        </w:r>
      </w:hyperlink>
    </w:p>
    <w:p w14:paraId="500583F3" w14:textId="09D2E37D" w:rsidR="00C13864" w:rsidRDefault="00C13864">
      <w:pPr>
        <w:pStyle w:val="Verzeichnis1"/>
        <w:rPr>
          <w:rFonts w:asciiTheme="minorHAnsi" w:eastAsiaTheme="minorEastAsia" w:hAnsiTheme="minorHAnsi" w:cstheme="minorBidi"/>
          <w:b w:val="0"/>
          <w:noProof/>
          <w:sz w:val="22"/>
          <w:szCs w:val="22"/>
        </w:rPr>
      </w:pPr>
      <w:hyperlink w:anchor="_Toc201911801" w:history="1">
        <w:r w:rsidRPr="00A009E9">
          <w:rPr>
            <w:rStyle w:val="Hyperlink"/>
            <w:noProof/>
            <w:lang w:val="en-US"/>
          </w:rPr>
          <w:t>Abbreviations</w:t>
        </w:r>
        <w:r>
          <w:rPr>
            <w:noProof/>
            <w:webHidden/>
          </w:rPr>
          <w:tab/>
        </w:r>
        <w:r>
          <w:rPr>
            <w:noProof/>
            <w:webHidden/>
          </w:rPr>
          <w:fldChar w:fldCharType="begin"/>
        </w:r>
        <w:r>
          <w:rPr>
            <w:noProof/>
            <w:webHidden/>
          </w:rPr>
          <w:instrText xml:space="preserve"> PAGEREF _Toc201911801 \h </w:instrText>
        </w:r>
        <w:r>
          <w:rPr>
            <w:noProof/>
            <w:webHidden/>
          </w:rPr>
        </w:r>
        <w:r>
          <w:rPr>
            <w:noProof/>
            <w:webHidden/>
          </w:rPr>
          <w:fldChar w:fldCharType="separate"/>
        </w:r>
        <w:r>
          <w:rPr>
            <w:noProof/>
            <w:webHidden/>
          </w:rPr>
          <w:t>X</w:t>
        </w:r>
        <w:r>
          <w:rPr>
            <w:noProof/>
            <w:webHidden/>
          </w:rPr>
          <w:fldChar w:fldCharType="end"/>
        </w:r>
      </w:hyperlink>
    </w:p>
    <w:p w14:paraId="7EA3CFA6" w14:textId="77489AC3" w:rsidR="00C13864" w:rsidRDefault="00C13864">
      <w:pPr>
        <w:pStyle w:val="Verzeichnis1"/>
        <w:rPr>
          <w:rFonts w:asciiTheme="minorHAnsi" w:eastAsiaTheme="minorEastAsia" w:hAnsiTheme="minorHAnsi" w:cstheme="minorBidi"/>
          <w:b w:val="0"/>
          <w:noProof/>
          <w:sz w:val="22"/>
          <w:szCs w:val="22"/>
        </w:rPr>
      </w:pPr>
      <w:hyperlink w:anchor="_Toc201911802" w:history="1">
        <w:r w:rsidRPr="00A009E9">
          <w:rPr>
            <w:rStyle w:val="Hyperlink"/>
            <w:noProof/>
            <w:lang w:val="en-US"/>
          </w:rPr>
          <w:t>Symbols</w:t>
        </w:r>
        <w:r>
          <w:rPr>
            <w:noProof/>
            <w:webHidden/>
          </w:rPr>
          <w:tab/>
        </w:r>
        <w:r>
          <w:rPr>
            <w:noProof/>
            <w:webHidden/>
          </w:rPr>
          <w:fldChar w:fldCharType="begin"/>
        </w:r>
        <w:r>
          <w:rPr>
            <w:noProof/>
            <w:webHidden/>
          </w:rPr>
          <w:instrText xml:space="preserve"> PAGEREF _Toc201911802 \h </w:instrText>
        </w:r>
        <w:r>
          <w:rPr>
            <w:noProof/>
            <w:webHidden/>
          </w:rPr>
        </w:r>
        <w:r>
          <w:rPr>
            <w:noProof/>
            <w:webHidden/>
          </w:rPr>
          <w:fldChar w:fldCharType="separate"/>
        </w:r>
        <w:r>
          <w:rPr>
            <w:noProof/>
            <w:webHidden/>
          </w:rPr>
          <w:t>XI</w:t>
        </w:r>
        <w:r>
          <w:rPr>
            <w:noProof/>
            <w:webHidden/>
          </w:rPr>
          <w:fldChar w:fldCharType="end"/>
        </w:r>
      </w:hyperlink>
    </w:p>
    <w:p w14:paraId="6D62135B" w14:textId="0263D7F3" w:rsidR="00C13864" w:rsidRDefault="00C13864">
      <w:pPr>
        <w:pStyle w:val="Verzeichnis1"/>
        <w:rPr>
          <w:rFonts w:asciiTheme="minorHAnsi" w:eastAsiaTheme="minorEastAsia" w:hAnsiTheme="minorHAnsi" w:cstheme="minorBidi"/>
          <w:b w:val="0"/>
          <w:noProof/>
          <w:sz w:val="22"/>
          <w:szCs w:val="22"/>
        </w:rPr>
      </w:pPr>
      <w:hyperlink w:anchor="_Toc201911803" w:history="1">
        <w:r w:rsidRPr="00A009E9">
          <w:rPr>
            <w:rStyle w:val="Hyperlink"/>
            <w:noProof/>
            <w:lang w:val="en-US"/>
          </w:rPr>
          <w:t>1</w:t>
        </w:r>
        <w:r>
          <w:rPr>
            <w:rFonts w:asciiTheme="minorHAnsi" w:eastAsiaTheme="minorEastAsia" w:hAnsiTheme="minorHAnsi" w:cstheme="minorBidi"/>
            <w:b w:val="0"/>
            <w:noProof/>
            <w:sz w:val="22"/>
            <w:szCs w:val="22"/>
          </w:rPr>
          <w:tab/>
        </w:r>
        <w:r w:rsidRPr="00A009E9">
          <w:rPr>
            <w:rStyle w:val="Hyperlink"/>
            <w:noProof/>
            <w:lang w:val="en-US"/>
          </w:rPr>
          <w:t>Structure of the main part</w:t>
        </w:r>
        <w:r>
          <w:rPr>
            <w:noProof/>
            <w:webHidden/>
          </w:rPr>
          <w:tab/>
        </w:r>
        <w:r>
          <w:rPr>
            <w:noProof/>
            <w:webHidden/>
          </w:rPr>
          <w:fldChar w:fldCharType="begin"/>
        </w:r>
        <w:r>
          <w:rPr>
            <w:noProof/>
            <w:webHidden/>
          </w:rPr>
          <w:instrText xml:space="preserve"> PAGEREF _Toc201911803 \h </w:instrText>
        </w:r>
        <w:r>
          <w:rPr>
            <w:noProof/>
            <w:webHidden/>
          </w:rPr>
        </w:r>
        <w:r>
          <w:rPr>
            <w:noProof/>
            <w:webHidden/>
          </w:rPr>
          <w:fldChar w:fldCharType="separate"/>
        </w:r>
        <w:r>
          <w:rPr>
            <w:noProof/>
            <w:webHidden/>
          </w:rPr>
          <w:t>1</w:t>
        </w:r>
        <w:r>
          <w:rPr>
            <w:noProof/>
            <w:webHidden/>
          </w:rPr>
          <w:fldChar w:fldCharType="end"/>
        </w:r>
      </w:hyperlink>
    </w:p>
    <w:p w14:paraId="668D743B" w14:textId="5D71897F" w:rsidR="00C13864" w:rsidRDefault="00C13864">
      <w:pPr>
        <w:pStyle w:val="Verzeichnis1"/>
        <w:rPr>
          <w:rFonts w:asciiTheme="minorHAnsi" w:eastAsiaTheme="minorEastAsia" w:hAnsiTheme="minorHAnsi" w:cstheme="minorBidi"/>
          <w:b w:val="0"/>
          <w:noProof/>
          <w:sz w:val="22"/>
          <w:szCs w:val="22"/>
        </w:rPr>
      </w:pPr>
      <w:hyperlink w:anchor="_Toc201911804" w:history="1">
        <w:r w:rsidRPr="00A009E9">
          <w:rPr>
            <w:rStyle w:val="Hyperlink"/>
            <w:noProof/>
            <w:lang w:val="en-US"/>
          </w:rPr>
          <w:t>2</w:t>
        </w:r>
        <w:r>
          <w:rPr>
            <w:rFonts w:asciiTheme="minorHAnsi" w:eastAsiaTheme="minorEastAsia" w:hAnsiTheme="minorHAnsi" w:cstheme="minorBidi"/>
            <w:b w:val="0"/>
            <w:noProof/>
            <w:sz w:val="22"/>
            <w:szCs w:val="22"/>
          </w:rPr>
          <w:tab/>
        </w:r>
        <w:r w:rsidRPr="00A009E9">
          <w:rPr>
            <w:rStyle w:val="Hyperlink"/>
            <w:noProof/>
            <w:lang w:val="en-US"/>
          </w:rPr>
          <w:t>Format and layout</w:t>
        </w:r>
        <w:r>
          <w:rPr>
            <w:noProof/>
            <w:webHidden/>
          </w:rPr>
          <w:tab/>
        </w:r>
        <w:r>
          <w:rPr>
            <w:noProof/>
            <w:webHidden/>
          </w:rPr>
          <w:fldChar w:fldCharType="begin"/>
        </w:r>
        <w:r>
          <w:rPr>
            <w:noProof/>
            <w:webHidden/>
          </w:rPr>
          <w:instrText xml:space="preserve"> PAGEREF _Toc201911804 \h </w:instrText>
        </w:r>
        <w:r>
          <w:rPr>
            <w:noProof/>
            <w:webHidden/>
          </w:rPr>
        </w:r>
        <w:r>
          <w:rPr>
            <w:noProof/>
            <w:webHidden/>
          </w:rPr>
          <w:fldChar w:fldCharType="separate"/>
        </w:r>
        <w:r>
          <w:rPr>
            <w:noProof/>
            <w:webHidden/>
          </w:rPr>
          <w:t>5</w:t>
        </w:r>
        <w:r>
          <w:rPr>
            <w:noProof/>
            <w:webHidden/>
          </w:rPr>
          <w:fldChar w:fldCharType="end"/>
        </w:r>
      </w:hyperlink>
    </w:p>
    <w:p w14:paraId="5BB0E41B" w14:textId="1F5BC18B" w:rsidR="00C13864" w:rsidRDefault="00C13864">
      <w:pPr>
        <w:pStyle w:val="Verzeichnis2"/>
        <w:rPr>
          <w:rFonts w:asciiTheme="minorHAnsi" w:eastAsiaTheme="minorEastAsia" w:hAnsiTheme="minorHAnsi" w:cstheme="minorBidi"/>
          <w:noProof/>
          <w:sz w:val="22"/>
          <w:szCs w:val="22"/>
        </w:rPr>
      </w:pPr>
      <w:hyperlink w:anchor="_Toc201911805" w:history="1">
        <w:r w:rsidRPr="00A009E9">
          <w:rPr>
            <w:rStyle w:val="Hyperlink"/>
            <w:noProof/>
            <w:lang w:val="en-US"/>
          </w:rPr>
          <w:t>2.1</w:t>
        </w:r>
        <w:r>
          <w:rPr>
            <w:rFonts w:asciiTheme="minorHAnsi" w:eastAsiaTheme="minorEastAsia" w:hAnsiTheme="minorHAnsi" w:cstheme="minorBidi"/>
            <w:noProof/>
            <w:sz w:val="22"/>
            <w:szCs w:val="22"/>
          </w:rPr>
          <w:tab/>
        </w:r>
        <w:r w:rsidRPr="00A009E9">
          <w:rPr>
            <w:rStyle w:val="Hyperlink"/>
            <w:noProof/>
            <w:lang w:val="en-US"/>
          </w:rPr>
          <w:t>Format elements</w:t>
        </w:r>
        <w:r>
          <w:rPr>
            <w:noProof/>
            <w:webHidden/>
          </w:rPr>
          <w:tab/>
        </w:r>
        <w:r>
          <w:rPr>
            <w:noProof/>
            <w:webHidden/>
          </w:rPr>
          <w:fldChar w:fldCharType="begin"/>
        </w:r>
        <w:r>
          <w:rPr>
            <w:noProof/>
            <w:webHidden/>
          </w:rPr>
          <w:instrText xml:space="preserve"> PAGEREF _Toc201911805 \h </w:instrText>
        </w:r>
        <w:r>
          <w:rPr>
            <w:noProof/>
            <w:webHidden/>
          </w:rPr>
        </w:r>
        <w:r>
          <w:rPr>
            <w:noProof/>
            <w:webHidden/>
          </w:rPr>
          <w:fldChar w:fldCharType="separate"/>
        </w:r>
        <w:r>
          <w:rPr>
            <w:noProof/>
            <w:webHidden/>
          </w:rPr>
          <w:t>5</w:t>
        </w:r>
        <w:r>
          <w:rPr>
            <w:noProof/>
            <w:webHidden/>
          </w:rPr>
          <w:fldChar w:fldCharType="end"/>
        </w:r>
      </w:hyperlink>
    </w:p>
    <w:p w14:paraId="2C2BD67F" w14:textId="1FF4AEDB" w:rsidR="00C13864" w:rsidRDefault="00C13864">
      <w:pPr>
        <w:pStyle w:val="Verzeichnis3"/>
        <w:tabs>
          <w:tab w:val="left" w:pos="1760"/>
        </w:tabs>
        <w:rPr>
          <w:rFonts w:asciiTheme="minorHAnsi" w:eastAsiaTheme="minorEastAsia" w:hAnsiTheme="minorHAnsi" w:cstheme="minorBidi"/>
          <w:noProof/>
          <w:sz w:val="22"/>
          <w:szCs w:val="22"/>
        </w:rPr>
      </w:pPr>
      <w:hyperlink w:anchor="_Toc201911806" w:history="1">
        <w:r w:rsidRPr="00A009E9">
          <w:rPr>
            <w:rStyle w:val="Hyperlink"/>
            <w:noProof/>
            <w:lang w:val="en-US"/>
          </w:rPr>
          <w:t>2.1.1</w:t>
        </w:r>
        <w:r>
          <w:rPr>
            <w:rFonts w:asciiTheme="minorHAnsi" w:eastAsiaTheme="minorEastAsia" w:hAnsiTheme="minorHAnsi" w:cstheme="minorBidi"/>
            <w:noProof/>
            <w:sz w:val="22"/>
            <w:szCs w:val="22"/>
          </w:rPr>
          <w:tab/>
        </w:r>
        <w:r w:rsidRPr="00A009E9">
          <w:rPr>
            <w:rStyle w:val="Hyperlink"/>
            <w:noProof/>
            <w:lang w:val="en-US"/>
          </w:rPr>
          <w:t>Figures, tables, and equations</w:t>
        </w:r>
        <w:r>
          <w:rPr>
            <w:noProof/>
            <w:webHidden/>
          </w:rPr>
          <w:tab/>
        </w:r>
        <w:r>
          <w:rPr>
            <w:noProof/>
            <w:webHidden/>
          </w:rPr>
          <w:fldChar w:fldCharType="begin"/>
        </w:r>
        <w:r>
          <w:rPr>
            <w:noProof/>
            <w:webHidden/>
          </w:rPr>
          <w:instrText xml:space="preserve"> PAGEREF _Toc201911806 \h </w:instrText>
        </w:r>
        <w:r>
          <w:rPr>
            <w:noProof/>
            <w:webHidden/>
          </w:rPr>
        </w:r>
        <w:r>
          <w:rPr>
            <w:noProof/>
            <w:webHidden/>
          </w:rPr>
          <w:fldChar w:fldCharType="separate"/>
        </w:r>
        <w:r>
          <w:rPr>
            <w:noProof/>
            <w:webHidden/>
          </w:rPr>
          <w:t>5</w:t>
        </w:r>
        <w:r>
          <w:rPr>
            <w:noProof/>
            <w:webHidden/>
          </w:rPr>
          <w:fldChar w:fldCharType="end"/>
        </w:r>
      </w:hyperlink>
    </w:p>
    <w:p w14:paraId="28D09530" w14:textId="758FA980" w:rsidR="00C13864" w:rsidRDefault="00C13864">
      <w:pPr>
        <w:pStyle w:val="Verzeichnis3"/>
        <w:tabs>
          <w:tab w:val="left" w:pos="1760"/>
        </w:tabs>
        <w:rPr>
          <w:rFonts w:asciiTheme="minorHAnsi" w:eastAsiaTheme="minorEastAsia" w:hAnsiTheme="minorHAnsi" w:cstheme="minorBidi"/>
          <w:noProof/>
          <w:sz w:val="22"/>
          <w:szCs w:val="22"/>
        </w:rPr>
      </w:pPr>
      <w:hyperlink w:anchor="_Toc201911807" w:history="1">
        <w:r w:rsidRPr="00A009E9">
          <w:rPr>
            <w:rStyle w:val="Hyperlink"/>
            <w:noProof/>
            <w:lang w:val="en-US"/>
          </w:rPr>
          <w:t>2.1.2</w:t>
        </w:r>
        <w:r>
          <w:rPr>
            <w:rFonts w:asciiTheme="minorHAnsi" w:eastAsiaTheme="minorEastAsia" w:hAnsiTheme="minorHAnsi" w:cstheme="minorBidi"/>
            <w:noProof/>
            <w:sz w:val="22"/>
            <w:szCs w:val="22"/>
          </w:rPr>
          <w:tab/>
        </w:r>
        <w:r w:rsidRPr="00A009E9">
          <w:rPr>
            <w:rStyle w:val="Hyperlink"/>
            <w:noProof/>
            <w:lang w:val="en-US"/>
          </w:rPr>
          <w:t>Sub-chapters and listing</w:t>
        </w:r>
        <w:r>
          <w:rPr>
            <w:noProof/>
            <w:webHidden/>
          </w:rPr>
          <w:tab/>
        </w:r>
        <w:r>
          <w:rPr>
            <w:noProof/>
            <w:webHidden/>
          </w:rPr>
          <w:fldChar w:fldCharType="begin"/>
        </w:r>
        <w:r>
          <w:rPr>
            <w:noProof/>
            <w:webHidden/>
          </w:rPr>
          <w:instrText xml:space="preserve"> PAGEREF _Toc201911807 \h </w:instrText>
        </w:r>
        <w:r>
          <w:rPr>
            <w:noProof/>
            <w:webHidden/>
          </w:rPr>
        </w:r>
        <w:r>
          <w:rPr>
            <w:noProof/>
            <w:webHidden/>
          </w:rPr>
          <w:fldChar w:fldCharType="separate"/>
        </w:r>
        <w:r>
          <w:rPr>
            <w:noProof/>
            <w:webHidden/>
          </w:rPr>
          <w:t>6</w:t>
        </w:r>
        <w:r>
          <w:rPr>
            <w:noProof/>
            <w:webHidden/>
          </w:rPr>
          <w:fldChar w:fldCharType="end"/>
        </w:r>
      </w:hyperlink>
    </w:p>
    <w:p w14:paraId="64F81E1D" w14:textId="4C82321D" w:rsidR="00C13864" w:rsidRDefault="00C13864">
      <w:pPr>
        <w:pStyle w:val="Verzeichnis3"/>
        <w:tabs>
          <w:tab w:val="left" w:pos="1760"/>
        </w:tabs>
        <w:rPr>
          <w:rFonts w:asciiTheme="minorHAnsi" w:eastAsiaTheme="minorEastAsia" w:hAnsiTheme="minorHAnsi" w:cstheme="minorBidi"/>
          <w:noProof/>
          <w:sz w:val="22"/>
          <w:szCs w:val="22"/>
        </w:rPr>
      </w:pPr>
      <w:hyperlink w:anchor="_Toc201911808" w:history="1">
        <w:r w:rsidRPr="00A009E9">
          <w:rPr>
            <w:rStyle w:val="Hyperlink"/>
            <w:noProof/>
            <w:lang w:val="en-US"/>
          </w:rPr>
          <w:t>2.1.3</w:t>
        </w:r>
        <w:r>
          <w:rPr>
            <w:rFonts w:asciiTheme="minorHAnsi" w:eastAsiaTheme="minorEastAsia" w:hAnsiTheme="minorHAnsi" w:cstheme="minorBidi"/>
            <w:noProof/>
            <w:sz w:val="22"/>
            <w:szCs w:val="22"/>
          </w:rPr>
          <w:tab/>
        </w:r>
        <w:r w:rsidRPr="00A009E9">
          <w:rPr>
            <w:rStyle w:val="Hyperlink"/>
            <w:noProof/>
            <w:lang w:val="en-US"/>
          </w:rPr>
          <w:t>Further layout and style tips</w:t>
        </w:r>
        <w:r>
          <w:rPr>
            <w:noProof/>
            <w:webHidden/>
          </w:rPr>
          <w:tab/>
        </w:r>
        <w:r>
          <w:rPr>
            <w:noProof/>
            <w:webHidden/>
          </w:rPr>
          <w:fldChar w:fldCharType="begin"/>
        </w:r>
        <w:r>
          <w:rPr>
            <w:noProof/>
            <w:webHidden/>
          </w:rPr>
          <w:instrText xml:space="preserve"> PAGEREF _Toc201911808 \h </w:instrText>
        </w:r>
        <w:r>
          <w:rPr>
            <w:noProof/>
            <w:webHidden/>
          </w:rPr>
        </w:r>
        <w:r>
          <w:rPr>
            <w:noProof/>
            <w:webHidden/>
          </w:rPr>
          <w:fldChar w:fldCharType="separate"/>
        </w:r>
        <w:r>
          <w:rPr>
            <w:noProof/>
            <w:webHidden/>
          </w:rPr>
          <w:t>7</w:t>
        </w:r>
        <w:r>
          <w:rPr>
            <w:noProof/>
            <w:webHidden/>
          </w:rPr>
          <w:fldChar w:fldCharType="end"/>
        </w:r>
      </w:hyperlink>
    </w:p>
    <w:p w14:paraId="1DA829E9" w14:textId="4DCEF607" w:rsidR="00C13864" w:rsidRDefault="00C13864">
      <w:pPr>
        <w:pStyle w:val="Verzeichnis2"/>
        <w:rPr>
          <w:rFonts w:asciiTheme="minorHAnsi" w:eastAsiaTheme="minorEastAsia" w:hAnsiTheme="minorHAnsi" w:cstheme="minorBidi"/>
          <w:noProof/>
          <w:sz w:val="22"/>
          <w:szCs w:val="22"/>
        </w:rPr>
      </w:pPr>
      <w:hyperlink w:anchor="_Toc201911809" w:history="1">
        <w:r w:rsidRPr="00A009E9">
          <w:rPr>
            <w:rStyle w:val="Hyperlink"/>
            <w:noProof/>
            <w:lang w:val="en-US"/>
          </w:rPr>
          <w:t>2.2</w:t>
        </w:r>
        <w:r>
          <w:rPr>
            <w:rFonts w:asciiTheme="minorHAnsi" w:eastAsiaTheme="minorEastAsia" w:hAnsiTheme="minorHAnsi" w:cstheme="minorBidi"/>
            <w:noProof/>
            <w:sz w:val="22"/>
            <w:szCs w:val="22"/>
          </w:rPr>
          <w:tab/>
        </w:r>
        <w:r w:rsidRPr="00A009E9">
          <w:rPr>
            <w:rStyle w:val="Hyperlink"/>
            <w:noProof/>
            <w:lang w:val="en-US"/>
          </w:rPr>
          <w:t>Citation style and handling</w:t>
        </w:r>
        <w:r>
          <w:rPr>
            <w:noProof/>
            <w:webHidden/>
          </w:rPr>
          <w:tab/>
        </w:r>
        <w:r>
          <w:rPr>
            <w:noProof/>
            <w:webHidden/>
          </w:rPr>
          <w:fldChar w:fldCharType="begin"/>
        </w:r>
        <w:r>
          <w:rPr>
            <w:noProof/>
            <w:webHidden/>
          </w:rPr>
          <w:instrText xml:space="preserve"> PAGEREF _Toc201911809 \h </w:instrText>
        </w:r>
        <w:r>
          <w:rPr>
            <w:noProof/>
            <w:webHidden/>
          </w:rPr>
        </w:r>
        <w:r>
          <w:rPr>
            <w:noProof/>
            <w:webHidden/>
          </w:rPr>
          <w:fldChar w:fldCharType="separate"/>
        </w:r>
        <w:r>
          <w:rPr>
            <w:noProof/>
            <w:webHidden/>
          </w:rPr>
          <w:t>8</w:t>
        </w:r>
        <w:r>
          <w:rPr>
            <w:noProof/>
            <w:webHidden/>
          </w:rPr>
          <w:fldChar w:fldCharType="end"/>
        </w:r>
      </w:hyperlink>
    </w:p>
    <w:p w14:paraId="575C8E49" w14:textId="458A6561" w:rsidR="00C13864" w:rsidRDefault="00C13864">
      <w:pPr>
        <w:pStyle w:val="Verzeichnis2"/>
        <w:rPr>
          <w:rFonts w:asciiTheme="minorHAnsi" w:eastAsiaTheme="minorEastAsia" w:hAnsiTheme="minorHAnsi" w:cstheme="minorBidi"/>
          <w:noProof/>
          <w:sz w:val="22"/>
          <w:szCs w:val="22"/>
        </w:rPr>
      </w:pPr>
      <w:hyperlink w:anchor="_Toc201911810" w:history="1">
        <w:r w:rsidRPr="00A009E9">
          <w:rPr>
            <w:rStyle w:val="Hyperlink"/>
            <w:noProof/>
            <w:lang w:val="en-US"/>
          </w:rPr>
          <w:t>2.3</w:t>
        </w:r>
        <w:r>
          <w:rPr>
            <w:rFonts w:asciiTheme="minorHAnsi" w:eastAsiaTheme="minorEastAsia" w:hAnsiTheme="minorHAnsi" w:cstheme="minorBidi"/>
            <w:noProof/>
            <w:sz w:val="22"/>
            <w:szCs w:val="22"/>
          </w:rPr>
          <w:tab/>
        </w:r>
        <w:r w:rsidRPr="00A009E9">
          <w:rPr>
            <w:rStyle w:val="Hyperlink"/>
            <w:noProof/>
            <w:lang w:val="en-US"/>
          </w:rPr>
          <w:t>Use of generative artificial intelligence</w:t>
        </w:r>
        <w:r>
          <w:rPr>
            <w:noProof/>
            <w:webHidden/>
          </w:rPr>
          <w:tab/>
        </w:r>
        <w:r>
          <w:rPr>
            <w:noProof/>
            <w:webHidden/>
          </w:rPr>
          <w:fldChar w:fldCharType="begin"/>
        </w:r>
        <w:r>
          <w:rPr>
            <w:noProof/>
            <w:webHidden/>
          </w:rPr>
          <w:instrText xml:space="preserve"> PAGEREF _Toc201911810 \h </w:instrText>
        </w:r>
        <w:r>
          <w:rPr>
            <w:noProof/>
            <w:webHidden/>
          </w:rPr>
        </w:r>
        <w:r>
          <w:rPr>
            <w:noProof/>
            <w:webHidden/>
          </w:rPr>
          <w:fldChar w:fldCharType="separate"/>
        </w:r>
        <w:r>
          <w:rPr>
            <w:noProof/>
            <w:webHidden/>
          </w:rPr>
          <w:t>8</w:t>
        </w:r>
        <w:r>
          <w:rPr>
            <w:noProof/>
            <w:webHidden/>
          </w:rPr>
          <w:fldChar w:fldCharType="end"/>
        </w:r>
      </w:hyperlink>
    </w:p>
    <w:p w14:paraId="14CB5AAB" w14:textId="07C2CF7B" w:rsidR="00C13864" w:rsidRDefault="00C13864">
      <w:pPr>
        <w:pStyle w:val="Verzeichnis1"/>
        <w:rPr>
          <w:rFonts w:asciiTheme="minorHAnsi" w:eastAsiaTheme="minorEastAsia" w:hAnsiTheme="minorHAnsi" w:cstheme="minorBidi"/>
          <w:b w:val="0"/>
          <w:noProof/>
          <w:sz w:val="22"/>
          <w:szCs w:val="22"/>
        </w:rPr>
      </w:pPr>
      <w:hyperlink w:anchor="_Toc201911811" w:history="1">
        <w:r w:rsidRPr="00A009E9">
          <w:rPr>
            <w:rStyle w:val="Hyperlink"/>
            <w:noProof/>
            <w:lang w:val="en-US"/>
          </w:rPr>
          <w:t>3</w:t>
        </w:r>
        <w:r>
          <w:rPr>
            <w:rFonts w:asciiTheme="minorHAnsi" w:eastAsiaTheme="minorEastAsia" w:hAnsiTheme="minorHAnsi" w:cstheme="minorBidi"/>
            <w:b w:val="0"/>
            <w:noProof/>
            <w:sz w:val="22"/>
            <w:szCs w:val="22"/>
          </w:rPr>
          <w:tab/>
        </w:r>
        <w:r w:rsidRPr="00A009E9">
          <w:rPr>
            <w:rStyle w:val="Hyperlink"/>
            <w:noProof/>
            <w:lang w:val="en-US"/>
          </w:rPr>
          <w:t>Tips for thesis writing</w:t>
        </w:r>
        <w:r>
          <w:rPr>
            <w:noProof/>
            <w:webHidden/>
          </w:rPr>
          <w:tab/>
        </w:r>
        <w:r>
          <w:rPr>
            <w:noProof/>
            <w:webHidden/>
          </w:rPr>
          <w:fldChar w:fldCharType="begin"/>
        </w:r>
        <w:r>
          <w:rPr>
            <w:noProof/>
            <w:webHidden/>
          </w:rPr>
          <w:instrText xml:space="preserve"> PAGEREF _Toc201911811 \h </w:instrText>
        </w:r>
        <w:r>
          <w:rPr>
            <w:noProof/>
            <w:webHidden/>
          </w:rPr>
        </w:r>
        <w:r>
          <w:rPr>
            <w:noProof/>
            <w:webHidden/>
          </w:rPr>
          <w:fldChar w:fldCharType="separate"/>
        </w:r>
        <w:r>
          <w:rPr>
            <w:noProof/>
            <w:webHidden/>
          </w:rPr>
          <w:t>9</w:t>
        </w:r>
        <w:r>
          <w:rPr>
            <w:noProof/>
            <w:webHidden/>
          </w:rPr>
          <w:fldChar w:fldCharType="end"/>
        </w:r>
      </w:hyperlink>
    </w:p>
    <w:p w14:paraId="586204EC" w14:textId="0EC3B1F5" w:rsidR="00C13864" w:rsidRDefault="00C13864">
      <w:pPr>
        <w:pStyle w:val="Verzeichnis2"/>
        <w:rPr>
          <w:rFonts w:asciiTheme="minorHAnsi" w:eastAsiaTheme="minorEastAsia" w:hAnsiTheme="minorHAnsi" w:cstheme="minorBidi"/>
          <w:noProof/>
          <w:sz w:val="22"/>
          <w:szCs w:val="22"/>
        </w:rPr>
      </w:pPr>
      <w:hyperlink w:anchor="_Toc201911812" w:history="1">
        <w:r w:rsidRPr="00A009E9">
          <w:rPr>
            <w:rStyle w:val="Hyperlink"/>
            <w:noProof/>
            <w:lang w:val="en-US"/>
          </w:rPr>
          <w:t>3.1</w:t>
        </w:r>
        <w:r>
          <w:rPr>
            <w:rFonts w:asciiTheme="minorHAnsi" w:eastAsiaTheme="minorEastAsia" w:hAnsiTheme="minorHAnsi" w:cstheme="minorBidi"/>
            <w:noProof/>
            <w:sz w:val="22"/>
            <w:szCs w:val="22"/>
          </w:rPr>
          <w:tab/>
        </w:r>
        <w:r w:rsidRPr="00A009E9">
          <w:rPr>
            <w:rStyle w:val="Hyperlink"/>
            <w:noProof/>
            <w:lang w:val="en-US"/>
          </w:rPr>
          <w:t>General tips</w:t>
        </w:r>
        <w:r>
          <w:rPr>
            <w:noProof/>
            <w:webHidden/>
          </w:rPr>
          <w:tab/>
        </w:r>
        <w:r>
          <w:rPr>
            <w:noProof/>
            <w:webHidden/>
          </w:rPr>
          <w:fldChar w:fldCharType="begin"/>
        </w:r>
        <w:r>
          <w:rPr>
            <w:noProof/>
            <w:webHidden/>
          </w:rPr>
          <w:instrText xml:space="preserve"> PAGEREF _Toc201911812 \h </w:instrText>
        </w:r>
        <w:r>
          <w:rPr>
            <w:noProof/>
            <w:webHidden/>
          </w:rPr>
        </w:r>
        <w:r>
          <w:rPr>
            <w:noProof/>
            <w:webHidden/>
          </w:rPr>
          <w:fldChar w:fldCharType="separate"/>
        </w:r>
        <w:r>
          <w:rPr>
            <w:noProof/>
            <w:webHidden/>
          </w:rPr>
          <w:t>9</w:t>
        </w:r>
        <w:r>
          <w:rPr>
            <w:noProof/>
            <w:webHidden/>
          </w:rPr>
          <w:fldChar w:fldCharType="end"/>
        </w:r>
      </w:hyperlink>
    </w:p>
    <w:p w14:paraId="4363B16B" w14:textId="18A1A7D8" w:rsidR="00C13864" w:rsidRDefault="00C13864">
      <w:pPr>
        <w:pStyle w:val="Verzeichnis2"/>
        <w:rPr>
          <w:rFonts w:asciiTheme="minorHAnsi" w:eastAsiaTheme="minorEastAsia" w:hAnsiTheme="minorHAnsi" w:cstheme="minorBidi"/>
          <w:noProof/>
          <w:sz w:val="22"/>
          <w:szCs w:val="22"/>
        </w:rPr>
      </w:pPr>
      <w:hyperlink w:anchor="_Toc201911813" w:history="1">
        <w:r w:rsidRPr="00A009E9">
          <w:rPr>
            <w:rStyle w:val="Hyperlink"/>
            <w:noProof/>
            <w:lang w:val="en-US"/>
          </w:rPr>
          <w:t>3.2</w:t>
        </w:r>
        <w:r>
          <w:rPr>
            <w:rFonts w:asciiTheme="minorHAnsi" w:eastAsiaTheme="minorEastAsia" w:hAnsiTheme="minorHAnsi" w:cstheme="minorBidi"/>
            <w:noProof/>
            <w:sz w:val="22"/>
            <w:szCs w:val="22"/>
          </w:rPr>
          <w:tab/>
        </w:r>
        <w:r w:rsidRPr="00A009E9">
          <w:rPr>
            <w:rStyle w:val="Hyperlink"/>
            <w:noProof/>
            <w:lang w:val="en-US"/>
          </w:rPr>
          <w:t>Writing and language</w:t>
        </w:r>
        <w:r>
          <w:rPr>
            <w:noProof/>
            <w:webHidden/>
          </w:rPr>
          <w:tab/>
        </w:r>
        <w:r>
          <w:rPr>
            <w:noProof/>
            <w:webHidden/>
          </w:rPr>
          <w:fldChar w:fldCharType="begin"/>
        </w:r>
        <w:r>
          <w:rPr>
            <w:noProof/>
            <w:webHidden/>
          </w:rPr>
          <w:instrText xml:space="preserve"> PAGEREF _Toc201911813 \h </w:instrText>
        </w:r>
        <w:r>
          <w:rPr>
            <w:noProof/>
            <w:webHidden/>
          </w:rPr>
        </w:r>
        <w:r>
          <w:rPr>
            <w:noProof/>
            <w:webHidden/>
          </w:rPr>
          <w:fldChar w:fldCharType="separate"/>
        </w:r>
        <w:r>
          <w:rPr>
            <w:noProof/>
            <w:webHidden/>
          </w:rPr>
          <w:t>9</w:t>
        </w:r>
        <w:r>
          <w:rPr>
            <w:noProof/>
            <w:webHidden/>
          </w:rPr>
          <w:fldChar w:fldCharType="end"/>
        </w:r>
      </w:hyperlink>
    </w:p>
    <w:p w14:paraId="629A2DFC" w14:textId="5DFABF2B" w:rsidR="00C13864" w:rsidRDefault="00C13864">
      <w:pPr>
        <w:pStyle w:val="Verzeichnis3"/>
        <w:tabs>
          <w:tab w:val="left" w:pos="1760"/>
        </w:tabs>
        <w:rPr>
          <w:rFonts w:asciiTheme="minorHAnsi" w:eastAsiaTheme="minorEastAsia" w:hAnsiTheme="minorHAnsi" w:cstheme="minorBidi"/>
          <w:noProof/>
          <w:sz w:val="22"/>
          <w:szCs w:val="22"/>
        </w:rPr>
      </w:pPr>
      <w:hyperlink w:anchor="_Toc201911814" w:history="1">
        <w:r w:rsidRPr="00A009E9">
          <w:rPr>
            <w:rStyle w:val="Hyperlink"/>
            <w:noProof/>
            <w:lang w:val="en-US"/>
          </w:rPr>
          <w:t>3.2.1</w:t>
        </w:r>
        <w:r>
          <w:rPr>
            <w:rFonts w:asciiTheme="minorHAnsi" w:eastAsiaTheme="minorEastAsia" w:hAnsiTheme="minorHAnsi" w:cstheme="minorBidi"/>
            <w:noProof/>
            <w:sz w:val="22"/>
            <w:szCs w:val="22"/>
          </w:rPr>
          <w:tab/>
        </w:r>
        <w:r w:rsidRPr="00A009E9">
          <w:rPr>
            <w:rStyle w:val="Hyperlink"/>
            <w:noProof/>
            <w:lang w:val="en-US"/>
          </w:rPr>
          <w:t>Scientific writing</w:t>
        </w:r>
        <w:r>
          <w:rPr>
            <w:noProof/>
            <w:webHidden/>
          </w:rPr>
          <w:tab/>
        </w:r>
        <w:r>
          <w:rPr>
            <w:noProof/>
            <w:webHidden/>
          </w:rPr>
          <w:fldChar w:fldCharType="begin"/>
        </w:r>
        <w:r>
          <w:rPr>
            <w:noProof/>
            <w:webHidden/>
          </w:rPr>
          <w:instrText xml:space="preserve"> PAGEREF _Toc201911814 \h </w:instrText>
        </w:r>
        <w:r>
          <w:rPr>
            <w:noProof/>
            <w:webHidden/>
          </w:rPr>
        </w:r>
        <w:r>
          <w:rPr>
            <w:noProof/>
            <w:webHidden/>
          </w:rPr>
          <w:fldChar w:fldCharType="separate"/>
        </w:r>
        <w:r>
          <w:rPr>
            <w:noProof/>
            <w:webHidden/>
          </w:rPr>
          <w:t>10</w:t>
        </w:r>
        <w:r>
          <w:rPr>
            <w:noProof/>
            <w:webHidden/>
          </w:rPr>
          <w:fldChar w:fldCharType="end"/>
        </w:r>
      </w:hyperlink>
    </w:p>
    <w:p w14:paraId="4FE30DC3" w14:textId="4FBFD6B6" w:rsidR="00C13864" w:rsidRDefault="00C13864">
      <w:pPr>
        <w:pStyle w:val="Verzeichnis3"/>
        <w:tabs>
          <w:tab w:val="left" w:pos="1760"/>
        </w:tabs>
        <w:rPr>
          <w:rFonts w:asciiTheme="minorHAnsi" w:eastAsiaTheme="minorEastAsia" w:hAnsiTheme="minorHAnsi" w:cstheme="minorBidi"/>
          <w:noProof/>
          <w:sz w:val="22"/>
          <w:szCs w:val="22"/>
        </w:rPr>
      </w:pPr>
      <w:hyperlink w:anchor="_Toc201911815" w:history="1">
        <w:r w:rsidRPr="00A009E9">
          <w:rPr>
            <w:rStyle w:val="Hyperlink"/>
            <w:noProof/>
            <w:lang w:val="en-US"/>
          </w:rPr>
          <w:t>3.2.2</w:t>
        </w:r>
        <w:r>
          <w:rPr>
            <w:rFonts w:asciiTheme="minorHAnsi" w:eastAsiaTheme="minorEastAsia" w:hAnsiTheme="minorHAnsi" w:cstheme="minorBidi"/>
            <w:noProof/>
            <w:sz w:val="22"/>
            <w:szCs w:val="22"/>
          </w:rPr>
          <w:tab/>
        </w:r>
        <w:r w:rsidRPr="00A009E9">
          <w:rPr>
            <w:rStyle w:val="Hyperlink"/>
            <w:noProof/>
            <w:lang w:val="en-US"/>
          </w:rPr>
          <w:t>Proofreading checklist</w:t>
        </w:r>
        <w:r>
          <w:rPr>
            <w:noProof/>
            <w:webHidden/>
          </w:rPr>
          <w:tab/>
        </w:r>
        <w:r>
          <w:rPr>
            <w:noProof/>
            <w:webHidden/>
          </w:rPr>
          <w:fldChar w:fldCharType="begin"/>
        </w:r>
        <w:r>
          <w:rPr>
            <w:noProof/>
            <w:webHidden/>
          </w:rPr>
          <w:instrText xml:space="preserve"> PAGEREF _Toc201911815 \h </w:instrText>
        </w:r>
        <w:r>
          <w:rPr>
            <w:noProof/>
            <w:webHidden/>
          </w:rPr>
        </w:r>
        <w:r>
          <w:rPr>
            <w:noProof/>
            <w:webHidden/>
          </w:rPr>
          <w:fldChar w:fldCharType="separate"/>
        </w:r>
        <w:r>
          <w:rPr>
            <w:noProof/>
            <w:webHidden/>
          </w:rPr>
          <w:t>11</w:t>
        </w:r>
        <w:r>
          <w:rPr>
            <w:noProof/>
            <w:webHidden/>
          </w:rPr>
          <w:fldChar w:fldCharType="end"/>
        </w:r>
      </w:hyperlink>
    </w:p>
    <w:p w14:paraId="5493DD49" w14:textId="4B29E59D" w:rsidR="00C13864" w:rsidRDefault="00C13864">
      <w:pPr>
        <w:pStyle w:val="Verzeichnis2"/>
        <w:rPr>
          <w:rFonts w:asciiTheme="minorHAnsi" w:eastAsiaTheme="minorEastAsia" w:hAnsiTheme="minorHAnsi" w:cstheme="minorBidi"/>
          <w:noProof/>
          <w:sz w:val="22"/>
          <w:szCs w:val="22"/>
        </w:rPr>
      </w:pPr>
      <w:hyperlink w:anchor="_Toc201911816" w:history="1">
        <w:r w:rsidRPr="00A009E9">
          <w:rPr>
            <w:rStyle w:val="Hyperlink"/>
            <w:noProof/>
            <w:lang w:val="en-US"/>
          </w:rPr>
          <w:t>3.3</w:t>
        </w:r>
        <w:r>
          <w:rPr>
            <w:rFonts w:asciiTheme="minorHAnsi" w:eastAsiaTheme="minorEastAsia" w:hAnsiTheme="minorHAnsi" w:cstheme="minorBidi"/>
            <w:noProof/>
            <w:sz w:val="22"/>
            <w:szCs w:val="22"/>
          </w:rPr>
          <w:tab/>
        </w:r>
        <w:r w:rsidRPr="00A009E9">
          <w:rPr>
            <w:rStyle w:val="Hyperlink"/>
            <w:noProof/>
            <w:lang w:val="en-US"/>
          </w:rPr>
          <w:t>Literature research</w:t>
        </w:r>
        <w:r>
          <w:rPr>
            <w:noProof/>
            <w:webHidden/>
          </w:rPr>
          <w:tab/>
        </w:r>
        <w:r>
          <w:rPr>
            <w:noProof/>
            <w:webHidden/>
          </w:rPr>
          <w:fldChar w:fldCharType="begin"/>
        </w:r>
        <w:r>
          <w:rPr>
            <w:noProof/>
            <w:webHidden/>
          </w:rPr>
          <w:instrText xml:space="preserve"> PAGEREF _Toc201911816 \h </w:instrText>
        </w:r>
        <w:r>
          <w:rPr>
            <w:noProof/>
            <w:webHidden/>
          </w:rPr>
        </w:r>
        <w:r>
          <w:rPr>
            <w:noProof/>
            <w:webHidden/>
          </w:rPr>
          <w:fldChar w:fldCharType="separate"/>
        </w:r>
        <w:r>
          <w:rPr>
            <w:noProof/>
            <w:webHidden/>
          </w:rPr>
          <w:t>12</w:t>
        </w:r>
        <w:r>
          <w:rPr>
            <w:noProof/>
            <w:webHidden/>
          </w:rPr>
          <w:fldChar w:fldCharType="end"/>
        </w:r>
      </w:hyperlink>
    </w:p>
    <w:p w14:paraId="479D257E" w14:textId="5614AFF1" w:rsidR="00C13864" w:rsidRDefault="00C13864">
      <w:pPr>
        <w:pStyle w:val="Verzeichnis2"/>
        <w:rPr>
          <w:rFonts w:asciiTheme="minorHAnsi" w:eastAsiaTheme="minorEastAsia" w:hAnsiTheme="minorHAnsi" w:cstheme="minorBidi"/>
          <w:noProof/>
          <w:sz w:val="22"/>
          <w:szCs w:val="22"/>
        </w:rPr>
      </w:pPr>
      <w:hyperlink w:anchor="_Toc201911817" w:history="1">
        <w:r w:rsidRPr="00A009E9">
          <w:rPr>
            <w:rStyle w:val="Hyperlink"/>
            <w:noProof/>
            <w:lang w:val="en-GB"/>
          </w:rPr>
          <w:t>3.4</w:t>
        </w:r>
        <w:r>
          <w:rPr>
            <w:rFonts w:asciiTheme="minorHAnsi" w:eastAsiaTheme="minorEastAsia" w:hAnsiTheme="minorHAnsi" w:cstheme="minorBidi"/>
            <w:noProof/>
            <w:sz w:val="22"/>
            <w:szCs w:val="22"/>
          </w:rPr>
          <w:tab/>
        </w:r>
        <w:r w:rsidRPr="00A009E9">
          <w:rPr>
            <w:rStyle w:val="Hyperlink"/>
            <w:noProof/>
            <w:lang w:val="en-GB"/>
          </w:rPr>
          <w:t>Time management</w:t>
        </w:r>
        <w:r>
          <w:rPr>
            <w:noProof/>
            <w:webHidden/>
          </w:rPr>
          <w:tab/>
        </w:r>
        <w:r>
          <w:rPr>
            <w:noProof/>
            <w:webHidden/>
          </w:rPr>
          <w:fldChar w:fldCharType="begin"/>
        </w:r>
        <w:r>
          <w:rPr>
            <w:noProof/>
            <w:webHidden/>
          </w:rPr>
          <w:instrText xml:space="preserve"> PAGEREF _Toc201911817 \h </w:instrText>
        </w:r>
        <w:r>
          <w:rPr>
            <w:noProof/>
            <w:webHidden/>
          </w:rPr>
        </w:r>
        <w:r>
          <w:rPr>
            <w:noProof/>
            <w:webHidden/>
          </w:rPr>
          <w:fldChar w:fldCharType="separate"/>
        </w:r>
        <w:r>
          <w:rPr>
            <w:noProof/>
            <w:webHidden/>
          </w:rPr>
          <w:t>13</w:t>
        </w:r>
        <w:r>
          <w:rPr>
            <w:noProof/>
            <w:webHidden/>
          </w:rPr>
          <w:fldChar w:fldCharType="end"/>
        </w:r>
      </w:hyperlink>
    </w:p>
    <w:p w14:paraId="72B422CB" w14:textId="0E452252" w:rsidR="00C13864" w:rsidRDefault="00C13864">
      <w:pPr>
        <w:pStyle w:val="Verzeichnis1"/>
        <w:rPr>
          <w:rFonts w:asciiTheme="minorHAnsi" w:eastAsiaTheme="minorEastAsia" w:hAnsiTheme="minorHAnsi" w:cstheme="minorBidi"/>
          <w:b w:val="0"/>
          <w:noProof/>
          <w:sz w:val="22"/>
          <w:szCs w:val="22"/>
        </w:rPr>
      </w:pPr>
      <w:hyperlink w:anchor="_Toc201911818" w:history="1">
        <w:r w:rsidRPr="00A009E9">
          <w:rPr>
            <w:rStyle w:val="Hyperlink"/>
            <w:noProof/>
            <w:lang w:val="en-US"/>
          </w:rPr>
          <w:t>4</w:t>
        </w:r>
        <w:r>
          <w:rPr>
            <w:rFonts w:asciiTheme="minorHAnsi" w:eastAsiaTheme="minorEastAsia" w:hAnsiTheme="minorHAnsi" w:cstheme="minorBidi"/>
            <w:b w:val="0"/>
            <w:noProof/>
            <w:sz w:val="22"/>
            <w:szCs w:val="22"/>
          </w:rPr>
          <w:tab/>
        </w:r>
        <w:r w:rsidRPr="00A009E9">
          <w:rPr>
            <w:rStyle w:val="Hyperlink"/>
            <w:noProof/>
            <w:lang w:val="en-US"/>
          </w:rPr>
          <w:t>References</w:t>
        </w:r>
        <w:r>
          <w:rPr>
            <w:noProof/>
            <w:webHidden/>
          </w:rPr>
          <w:tab/>
        </w:r>
        <w:r>
          <w:rPr>
            <w:noProof/>
            <w:webHidden/>
          </w:rPr>
          <w:fldChar w:fldCharType="begin"/>
        </w:r>
        <w:r>
          <w:rPr>
            <w:noProof/>
            <w:webHidden/>
          </w:rPr>
          <w:instrText xml:space="preserve"> PAGEREF _Toc201911818 \h </w:instrText>
        </w:r>
        <w:r>
          <w:rPr>
            <w:noProof/>
            <w:webHidden/>
          </w:rPr>
        </w:r>
        <w:r>
          <w:rPr>
            <w:noProof/>
            <w:webHidden/>
          </w:rPr>
          <w:fldChar w:fldCharType="separate"/>
        </w:r>
        <w:r>
          <w:rPr>
            <w:noProof/>
            <w:webHidden/>
          </w:rPr>
          <w:t>15</w:t>
        </w:r>
        <w:r>
          <w:rPr>
            <w:noProof/>
            <w:webHidden/>
          </w:rPr>
          <w:fldChar w:fldCharType="end"/>
        </w:r>
      </w:hyperlink>
    </w:p>
    <w:p w14:paraId="03A7C5A7" w14:textId="17EEB999" w:rsidR="00C13864" w:rsidRDefault="00C13864">
      <w:pPr>
        <w:pStyle w:val="Verzeichnis1"/>
        <w:rPr>
          <w:rFonts w:asciiTheme="minorHAnsi" w:eastAsiaTheme="minorEastAsia" w:hAnsiTheme="minorHAnsi" w:cstheme="minorBidi"/>
          <w:b w:val="0"/>
          <w:noProof/>
          <w:sz w:val="22"/>
          <w:szCs w:val="22"/>
        </w:rPr>
      </w:pPr>
      <w:hyperlink w:anchor="_Toc201911819" w:history="1">
        <w:r w:rsidRPr="00A009E9">
          <w:rPr>
            <w:rStyle w:val="Hyperlink"/>
            <w:noProof/>
            <w:lang w:val="en-US"/>
          </w:rPr>
          <w:t>Appendix</w:t>
        </w:r>
        <w:r>
          <w:rPr>
            <w:noProof/>
            <w:webHidden/>
          </w:rPr>
          <w:tab/>
        </w:r>
        <w:r>
          <w:rPr>
            <w:noProof/>
            <w:webHidden/>
          </w:rPr>
          <w:fldChar w:fldCharType="begin"/>
        </w:r>
        <w:r>
          <w:rPr>
            <w:noProof/>
            <w:webHidden/>
          </w:rPr>
          <w:instrText xml:space="preserve"> PAGEREF _Toc201911819 \h </w:instrText>
        </w:r>
        <w:r>
          <w:rPr>
            <w:noProof/>
            <w:webHidden/>
          </w:rPr>
        </w:r>
        <w:r>
          <w:rPr>
            <w:noProof/>
            <w:webHidden/>
          </w:rPr>
          <w:fldChar w:fldCharType="separate"/>
        </w:r>
        <w:r>
          <w:rPr>
            <w:noProof/>
            <w:webHidden/>
          </w:rPr>
          <w:t>16</w:t>
        </w:r>
        <w:r>
          <w:rPr>
            <w:noProof/>
            <w:webHidden/>
          </w:rPr>
          <w:fldChar w:fldCharType="end"/>
        </w:r>
      </w:hyperlink>
    </w:p>
    <w:p w14:paraId="56564D8A" w14:textId="17FB0582" w:rsidR="00C13864" w:rsidRDefault="00C13864">
      <w:pPr>
        <w:pStyle w:val="Verzeichnis2"/>
        <w:rPr>
          <w:rFonts w:asciiTheme="minorHAnsi" w:eastAsiaTheme="minorEastAsia" w:hAnsiTheme="minorHAnsi" w:cstheme="minorBidi"/>
          <w:noProof/>
          <w:sz w:val="22"/>
          <w:szCs w:val="22"/>
        </w:rPr>
      </w:pPr>
      <w:hyperlink w:anchor="_Toc201911820" w:history="1">
        <w:r w:rsidRPr="00A009E9">
          <w:rPr>
            <w:rStyle w:val="Hyperlink"/>
            <w:noProof/>
            <w:lang w:val="en-US"/>
          </w:rPr>
          <w:t>A.1</w:t>
        </w:r>
        <w:r>
          <w:rPr>
            <w:rFonts w:asciiTheme="minorHAnsi" w:eastAsiaTheme="minorEastAsia" w:hAnsiTheme="minorHAnsi" w:cstheme="minorBidi"/>
            <w:noProof/>
            <w:sz w:val="22"/>
            <w:szCs w:val="22"/>
          </w:rPr>
          <w:tab/>
        </w:r>
        <w:r w:rsidRPr="00A009E9">
          <w:rPr>
            <w:rStyle w:val="Hyperlink"/>
            <w:noProof/>
            <w:lang w:val="en-US"/>
          </w:rPr>
          <w:t>Appendix content</w:t>
        </w:r>
        <w:r>
          <w:rPr>
            <w:noProof/>
            <w:webHidden/>
          </w:rPr>
          <w:tab/>
        </w:r>
        <w:r>
          <w:rPr>
            <w:noProof/>
            <w:webHidden/>
          </w:rPr>
          <w:fldChar w:fldCharType="begin"/>
        </w:r>
        <w:r>
          <w:rPr>
            <w:noProof/>
            <w:webHidden/>
          </w:rPr>
          <w:instrText xml:space="preserve"> PAGEREF _Toc201911820 \h </w:instrText>
        </w:r>
        <w:r>
          <w:rPr>
            <w:noProof/>
            <w:webHidden/>
          </w:rPr>
        </w:r>
        <w:r>
          <w:rPr>
            <w:noProof/>
            <w:webHidden/>
          </w:rPr>
          <w:fldChar w:fldCharType="separate"/>
        </w:r>
        <w:r>
          <w:rPr>
            <w:noProof/>
            <w:webHidden/>
          </w:rPr>
          <w:t>16</w:t>
        </w:r>
        <w:r>
          <w:rPr>
            <w:noProof/>
            <w:webHidden/>
          </w:rPr>
          <w:fldChar w:fldCharType="end"/>
        </w:r>
      </w:hyperlink>
    </w:p>
    <w:p w14:paraId="47E997FA" w14:textId="0BB28E17" w:rsidR="00C13864" w:rsidRDefault="00C13864">
      <w:pPr>
        <w:pStyle w:val="Verzeichnis2"/>
        <w:rPr>
          <w:rFonts w:asciiTheme="minorHAnsi" w:eastAsiaTheme="minorEastAsia" w:hAnsiTheme="minorHAnsi" w:cstheme="minorBidi"/>
          <w:noProof/>
          <w:sz w:val="22"/>
          <w:szCs w:val="22"/>
        </w:rPr>
      </w:pPr>
      <w:hyperlink w:anchor="_Toc201911821" w:history="1">
        <w:r w:rsidRPr="00A009E9">
          <w:rPr>
            <w:rStyle w:val="Hyperlink"/>
            <w:noProof/>
            <w:lang w:val="en-US"/>
          </w:rPr>
          <w:t>A.2</w:t>
        </w:r>
        <w:r>
          <w:rPr>
            <w:rFonts w:asciiTheme="minorHAnsi" w:eastAsiaTheme="minorEastAsia" w:hAnsiTheme="minorHAnsi" w:cstheme="minorBidi"/>
            <w:noProof/>
            <w:sz w:val="22"/>
            <w:szCs w:val="22"/>
          </w:rPr>
          <w:tab/>
        </w:r>
        <w:r w:rsidRPr="00A009E9">
          <w:rPr>
            <w:rStyle w:val="Hyperlink"/>
            <w:noProof/>
            <w:lang w:val="en-US"/>
          </w:rPr>
          <w:t>Exemplary appendix data</w:t>
        </w:r>
        <w:r>
          <w:rPr>
            <w:noProof/>
            <w:webHidden/>
          </w:rPr>
          <w:tab/>
        </w:r>
        <w:r>
          <w:rPr>
            <w:noProof/>
            <w:webHidden/>
          </w:rPr>
          <w:fldChar w:fldCharType="begin"/>
        </w:r>
        <w:r>
          <w:rPr>
            <w:noProof/>
            <w:webHidden/>
          </w:rPr>
          <w:instrText xml:space="preserve"> PAGEREF _Toc201911821 \h </w:instrText>
        </w:r>
        <w:r>
          <w:rPr>
            <w:noProof/>
            <w:webHidden/>
          </w:rPr>
        </w:r>
        <w:r>
          <w:rPr>
            <w:noProof/>
            <w:webHidden/>
          </w:rPr>
          <w:fldChar w:fldCharType="separate"/>
        </w:r>
        <w:r>
          <w:rPr>
            <w:noProof/>
            <w:webHidden/>
          </w:rPr>
          <w:t>17</w:t>
        </w:r>
        <w:r>
          <w:rPr>
            <w:noProof/>
            <w:webHidden/>
          </w:rPr>
          <w:fldChar w:fldCharType="end"/>
        </w:r>
      </w:hyperlink>
    </w:p>
    <w:p w14:paraId="18C09D68" w14:textId="67781A6C" w:rsidR="0096141C" w:rsidRPr="00AA5D39" w:rsidRDefault="007B3A89" w:rsidP="00805C26">
      <w:pPr>
        <w:pStyle w:val="Headingnonumberlevel1"/>
        <w:rPr>
          <w:lang w:val="en-US"/>
        </w:rPr>
      </w:pPr>
      <w:r w:rsidRPr="00AA5D39">
        <w:rPr>
          <w:kern w:val="0"/>
          <w:sz w:val="32"/>
          <w:szCs w:val="32"/>
          <w:lang w:val="en-US"/>
        </w:rPr>
        <w:fldChar w:fldCharType="end"/>
      </w:r>
      <w:r w:rsidR="0096141C" w:rsidRPr="00AA5D39">
        <w:rPr>
          <w:lang w:val="en-US"/>
        </w:rPr>
        <w:br w:type="page"/>
      </w:r>
      <w:bookmarkStart w:id="1" w:name="_Toc201911797"/>
      <w:r w:rsidR="0096141C" w:rsidRPr="00AA5D39">
        <w:rPr>
          <w:lang w:val="en-US"/>
        </w:rPr>
        <w:lastRenderedPageBreak/>
        <w:t>Abstract</w:t>
      </w:r>
      <w:bookmarkEnd w:id="1"/>
    </w:p>
    <w:p w14:paraId="1F81880C" w14:textId="146D50EF" w:rsidR="00F41623" w:rsidRPr="00AA5D39" w:rsidRDefault="00F41623" w:rsidP="00F41623">
      <w:pPr>
        <w:rPr>
          <w:lang w:val="en-US"/>
        </w:rPr>
      </w:pPr>
      <w:r w:rsidRPr="00AA5D39">
        <w:rPr>
          <w:lang w:val="en-US"/>
        </w:rPr>
        <w:t>Guidelines for the abstract:</w:t>
      </w:r>
    </w:p>
    <w:p w14:paraId="78FE416B" w14:textId="7B6B6CC2" w:rsidR="00C80758" w:rsidRPr="00AA5D39" w:rsidRDefault="00F41623" w:rsidP="00F41623">
      <w:pPr>
        <w:rPr>
          <w:lang w:val="en-US"/>
        </w:rPr>
      </w:pPr>
      <w:r w:rsidRPr="00AA5D39">
        <w:rPr>
          <w:lang w:val="en-US"/>
        </w:rPr>
        <w:t xml:space="preserve">The abstract </w:t>
      </w:r>
      <w:r w:rsidR="002E7403" w:rsidRPr="00AA5D39">
        <w:rPr>
          <w:lang w:val="en-US"/>
        </w:rPr>
        <w:t xml:space="preserve">– </w:t>
      </w:r>
      <w:r w:rsidRPr="00AA5D39">
        <w:rPr>
          <w:lang w:val="en-US"/>
        </w:rPr>
        <w:t>in English and in German</w:t>
      </w:r>
      <w:r w:rsidR="002E7403" w:rsidRPr="00AA5D39">
        <w:rPr>
          <w:lang w:val="en-US"/>
        </w:rPr>
        <w:t xml:space="preserve"> – </w:t>
      </w:r>
      <w:r w:rsidRPr="00AA5D39">
        <w:rPr>
          <w:lang w:val="en-US"/>
        </w:rPr>
        <w:t xml:space="preserve">is meant to provide possible readers with a quick overview on the thesis content. It should include motivation, statement of the problem, methods used / procedure and main results achieved. It is </w:t>
      </w:r>
      <w:r w:rsidR="002E7403" w:rsidRPr="00AA5D39">
        <w:rPr>
          <w:lang w:val="en-US"/>
        </w:rPr>
        <w:t xml:space="preserve">a </w:t>
      </w:r>
      <w:r w:rsidRPr="00AA5D39">
        <w:rPr>
          <w:lang w:val="en-US"/>
        </w:rPr>
        <w:t>brief introduction to the problem and how you solved it which must be readable completely independently. The abstract should not be longer than 300 words.</w:t>
      </w:r>
    </w:p>
    <w:p w14:paraId="4508DE89" w14:textId="62D2282E" w:rsidR="00F41623" w:rsidRPr="00AA5D39" w:rsidRDefault="00F41623" w:rsidP="00F41623">
      <w:pPr>
        <w:rPr>
          <w:lang w:val="en-US"/>
        </w:rPr>
      </w:pPr>
      <w:r w:rsidRPr="00AA5D39">
        <w:rPr>
          <w:lang w:val="en-US"/>
        </w:rPr>
        <w:t>It makes sense to write the abstract at the very end when you have already completed the actual work.</w:t>
      </w:r>
    </w:p>
    <w:p w14:paraId="504A9B4D" w14:textId="70B8B4D5" w:rsidR="0096141C" w:rsidRPr="00AE768E" w:rsidRDefault="0096141C" w:rsidP="006641C3">
      <w:pPr>
        <w:pStyle w:val="Headingnonumberlevel1"/>
        <w:rPr>
          <w:lang w:val="de-DE"/>
        </w:rPr>
      </w:pPr>
      <w:r w:rsidRPr="00C13864">
        <w:rPr>
          <w:lang w:val="de-DE"/>
        </w:rPr>
        <w:br w:type="page"/>
      </w:r>
      <w:bookmarkStart w:id="2" w:name="_Toc201911798"/>
      <w:r w:rsidRPr="00AE768E">
        <w:rPr>
          <w:lang w:val="de-DE"/>
        </w:rPr>
        <w:lastRenderedPageBreak/>
        <w:t>Kurzfassung</w:t>
      </w:r>
      <w:bookmarkEnd w:id="2"/>
    </w:p>
    <w:p w14:paraId="552B3234" w14:textId="448C044B" w:rsidR="002B6BE8" w:rsidRPr="00AE768E" w:rsidRDefault="006641C3" w:rsidP="0096141C">
      <w:r w:rsidRPr="00AE768E">
        <w:t>Deutsche Fassung des Abstracts; die obigen Leitlinien gelten entsprechend auch für die Kurzfassung.</w:t>
      </w:r>
    </w:p>
    <w:p w14:paraId="18472CD3" w14:textId="1CC2F05F" w:rsidR="00A430B3" w:rsidRPr="00AA5D39" w:rsidRDefault="00A8579F" w:rsidP="00A8579F">
      <w:pPr>
        <w:pStyle w:val="Headingnonumberlevel1"/>
        <w:rPr>
          <w:lang w:val="en-US"/>
        </w:rPr>
      </w:pPr>
      <w:r w:rsidRPr="00AE768E">
        <w:rPr>
          <w:lang w:val="de-DE"/>
        </w:rPr>
        <w:br w:type="page"/>
      </w:r>
      <w:bookmarkStart w:id="3" w:name="_Toc201911799"/>
      <w:r w:rsidRPr="00AA5D39">
        <w:rPr>
          <w:lang w:val="en-US"/>
        </w:rPr>
        <w:lastRenderedPageBreak/>
        <w:t xml:space="preserve">List of </w:t>
      </w:r>
      <w:r w:rsidR="006641C3" w:rsidRPr="00AA5D39">
        <w:rPr>
          <w:lang w:val="en-US"/>
        </w:rPr>
        <w:t>F</w:t>
      </w:r>
      <w:r w:rsidRPr="00AA5D39">
        <w:rPr>
          <w:lang w:val="en-US"/>
        </w:rPr>
        <w:t>igures</w:t>
      </w:r>
      <w:bookmarkEnd w:id="3"/>
    </w:p>
    <w:p w14:paraId="601E0CDD" w14:textId="501E4F20" w:rsidR="00C13864" w:rsidRDefault="00077C50">
      <w:pPr>
        <w:pStyle w:val="Abbildungsverzeichnis"/>
        <w:rPr>
          <w:rFonts w:asciiTheme="minorHAnsi" w:eastAsiaTheme="minorEastAsia" w:hAnsiTheme="minorHAnsi" w:cstheme="minorBidi"/>
          <w:sz w:val="22"/>
          <w:szCs w:val="22"/>
        </w:rPr>
      </w:pPr>
      <w:r w:rsidRPr="00AA5D39">
        <w:rPr>
          <w:lang w:val="en-US"/>
        </w:rPr>
        <w:fldChar w:fldCharType="begin"/>
      </w:r>
      <w:r w:rsidRPr="00AA5D39">
        <w:rPr>
          <w:lang w:val="en-US"/>
        </w:rPr>
        <w:instrText xml:space="preserve"> TOC \h \z \c "Figure" </w:instrText>
      </w:r>
      <w:r w:rsidRPr="00AA5D39">
        <w:rPr>
          <w:lang w:val="en-US"/>
        </w:rPr>
        <w:fldChar w:fldCharType="separate"/>
      </w:r>
      <w:hyperlink w:anchor="_Toc201911822" w:history="1">
        <w:r w:rsidR="00C13864" w:rsidRPr="0067180A">
          <w:rPr>
            <w:rStyle w:val="Hyperlink"/>
            <w:lang w:val="en-US"/>
          </w:rPr>
          <w:t>Figure 2.1:</w:t>
        </w:r>
        <w:r w:rsidR="00C13864">
          <w:rPr>
            <w:rFonts w:asciiTheme="minorHAnsi" w:eastAsiaTheme="minorEastAsia" w:hAnsiTheme="minorHAnsi" w:cstheme="minorBidi"/>
            <w:sz w:val="22"/>
            <w:szCs w:val="22"/>
          </w:rPr>
          <w:tab/>
        </w:r>
        <w:r w:rsidR="00C13864" w:rsidRPr="0067180A">
          <w:rPr>
            <w:rStyle w:val="Hyperlink"/>
            <w:lang w:val="en-US"/>
          </w:rPr>
          <w:t>The figure description goes below the image and contains a reference of the primary source if the figure was taken or modified from another resource.</w:t>
        </w:r>
        <w:r w:rsidR="00C13864">
          <w:rPr>
            <w:webHidden/>
          </w:rPr>
          <w:tab/>
        </w:r>
        <w:r w:rsidR="00C13864">
          <w:rPr>
            <w:webHidden/>
          </w:rPr>
          <w:fldChar w:fldCharType="begin"/>
        </w:r>
        <w:r w:rsidR="00C13864">
          <w:rPr>
            <w:webHidden/>
          </w:rPr>
          <w:instrText xml:space="preserve"> PAGEREF _Toc201911822 \h </w:instrText>
        </w:r>
        <w:r w:rsidR="00C13864">
          <w:rPr>
            <w:webHidden/>
          </w:rPr>
        </w:r>
        <w:r w:rsidR="00C13864">
          <w:rPr>
            <w:webHidden/>
          </w:rPr>
          <w:fldChar w:fldCharType="separate"/>
        </w:r>
        <w:r w:rsidR="00C13864">
          <w:rPr>
            <w:webHidden/>
          </w:rPr>
          <w:t>5</w:t>
        </w:r>
        <w:r w:rsidR="00C13864">
          <w:rPr>
            <w:webHidden/>
          </w:rPr>
          <w:fldChar w:fldCharType="end"/>
        </w:r>
      </w:hyperlink>
    </w:p>
    <w:p w14:paraId="7BE057DE" w14:textId="779F2375" w:rsidR="00C13864" w:rsidRDefault="00C13864">
      <w:pPr>
        <w:pStyle w:val="Abbildungsverzeichnis"/>
        <w:rPr>
          <w:rFonts w:asciiTheme="minorHAnsi" w:eastAsiaTheme="minorEastAsia" w:hAnsiTheme="minorHAnsi" w:cstheme="minorBidi"/>
          <w:sz w:val="22"/>
          <w:szCs w:val="22"/>
        </w:rPr>
      </w:pPr>
      <w:hyperlink w:anchor="_Toc201911823" w:history="1">
        <w:r w:rsidRPr="0067180A">
          <w:rPr>
            <w:rStyle w:val="Hyperlink"/>
          </w:rPr>
          <w:t>Figure 3.1:</w:t>
        </w:r>
        <w:r>
          <w:rPr>
            <w:rFonts w:asciiTheme="minorHAnsi" w:eastAsiaTheme="minorEastAsia" w:hAnsiTheme="minorHAnsi" w:cstheme="minorBidi"/>
            <w:sz w:val="22"/>
            <w:szCs w:val="22"/>
          </w:rPr>
          <w:tab/>
        </w:r>
        <w:r w:rsidRPr="0067180A">
          <w:rPr>
            <w:rStyle w:val="Hyperlink"/>
          </w:rPr>
          <w:t>Quotable and non-quotable references.</w:t>
        </w:r>
        <w:r>
          <w:rPr>
            <w:webHidden/>
          </w:rPr>
          <w:tab/>
        </w:r>
        <w:r>
          <w:rPr>
            <w:webHidden/>
          </w:rPr>
          <w:fldChar w:fldCharType="begin"/>
        </w:r>
        <w:r>
          <w:rPr>
            <w:webHidden/>
          </w:rPr>
          <w:instrText xml:space="preserve"> PAGEREF _Toc201911823 \h </w:instrText>
        </w:r>
        <w:r>
          <w:rPr>
            <w:webHidden/>
          </w:rPr>
        </w:r>
        <w:r>
          <w:rPr>
            <w:webHidden/>
          </w:rPr>
          <w:fldChar w:fldCharType="separate"/>
        </w:r>
        <w:r>
          <w:rPr>
            <w:webHidden/>
          </w:rPr>
          <w:t>13</w:t>
        </w:r>
        <w:r>
          <w:rPr>
            <w:webHidden/>
          </w:rPr>
          <w:fldChar w:fldCharType="end"/>
        </w:r>
      </w:hyperlink>
    </w:p>
    <w:p w14:paraId="6897DAD4" w14:textId="2DDDD4A5" w:rsidR="00C13864" w:rsidRDefault="00C13864">
      <w:pPr>
        <w:pStyle w:val="Abbildungsverzeichnis"/>
        <w:rPr>
          <w:rFonts w:asciiTheme="minorHAnsi" w:eastAsiaTheme="minorEastAsia" w:hAnsiTheme="minorHAnsi" w:cstheme="minorBidi"/>
          <w:sz w:val="22"/>
          <w:szCs w:val="22"/>
        </w:rPr>
      </w:pPr>
      <w:hyperlink w:anchor="_Toc201911824" w:history="1">
        <w:r w:rsidRPr="0067180A">
          <w:rPr>
            <w:rStyle w:val="Hyperlink"/>
            <w:lang w:val="en-US"/>
          </w:rPr>
          <w:t>Figure A.1:</w:t>
        </w:r>
        <w:r>
          <w:rPr>
            <w:rFonts w:asciiTheme="minorHAnsi" w:eastAsiaTheme="minorEastAsia" w:hAnsiTheme="minorHAnsi" w:cstheme="minorBidi"/>
            <w:sz w:val="22"/>
            <w:szCs w:val="22"/>
          </w:rPr>
          <w:tab/>
        </w:r>
        <w:r w:rsidRPr="0067180A">
          <w:rPr>
            <w:rStyle w:val="Hyperlink"/>
            <w:lang w:val="en-US"/>
          </w:rPr>
          <w:t xml:space="preserve">Exemplary appendix figure of mean reference vorticity fields </w:t>
        </w:r>
        <m:oMath>
          <m:r>
            <w:rPr>
              <w:rStyle w:val="Hyperlink"/>
              <w:rFonts w:ascii="Cambria Math" w:hAnsi="Cambria Math"/>
              <w:lang w:val="en-US"/>
            </w:rPr>
            <m:t>ω0</m:t>
          </m:r>
        </m:oMath>
        <w:r w:rsidRPr="0067180A">
          <w:rPr>
            <w:rStyle w:val="Hyperlink"/>
            <w:lang w:val="en-US"/>
          </w:rPr>
          <w:t xml:space="preserve"> for a) condition 1 and b) condition 2. The black patches indicate shadowed free surface areas. Flow is from left to right.</w:t>
        </w:r>
        <w:r>
          <w:rPr>
            <w:webHidden/>
          </w:rPr>
          <w:tab/>
        </w:r>
        <w:r>
          <w:rPr>
            <w:webHidden/>
          </w:rPr>
          <w:fldChar w:fldCharType="begin"/>
        </w:r>
        <w:r>
          <w:rPr>
            <w:webHidden/>
          </w:rPr>
          <w:instrText xml:space="preserve"> PAGEREF _Toc201911824 \h </w:instrText>
        </w:r>
        <w:r>
          <w:rPr>
            <w:webHidden/>
          </w:rPr>
        </w:r>
        <w:r>
          <w:rPr>
            <w:webHidden/>
          </w:rPr>
          <w:fldChar w:fldCharType="separate"/>
        </w:r>
        <w:r>
          <w:rPr>
            <w:webHidden/>
          </w:rPr>
          <w:t>17</w:t>
        </w:r>
        <w:r>
          <w:rPr>
            <w:webHidden/>
          </w:rPr>
          <w:fldChar w:fldCharType="end"/>
        </w:r>
      </w:hyperlink>
    </w:p>
    <w:p w14:paraId="43769192" w14:textId="24B2E889" w:rsidR="00A8579F" w:rsidRPr="00AA5D39" w:rsidRDefault="00077C50" w:rsidP="00A8579F">
      <w:pPr>
        <w:rPr>
          <w:lang w:val="en-US"/>
        </w:rPr>
      </w:pPr>
      <w:r w:rsidRPr="00AA5D39">
        <w:rPr>
          <w:lang w:val="en-US"/>
        </w:rPr>
        <w:fldChar w:fldCharType="end"/>
      </w:r>
    </w:p>
    <w:p w14:paraId="4CF09542" w14:textId="238838B8" w:rsidR="00A8579F" w:rsidRPr="00AA5D39" w:rsidRDefault="00A8579F" w:rsidP="00A8579F">
      <w:pPr>
        <w:pStyle w:val="Headingnonumberlevel1"/>
        <w:rPr>
          <w:lang w:val="en-US"/>
        </w:rPr>
      </w:pPr>
      <w:r w:rsidRPr="00AA5D39">
        <w:rPr>
          <w:lang w:val="en-US"/>
        </w:rPr>
        <w:br w:type="page"/>
      </w:r>
      <w:bookmarkStart w:id="4" w:name="_Toc201911800"/>
      <w:r w:rsidRPr="00AA5D39">
        <w:rPr>
          <w:lang w:val="en-US"/>
        </w:rPr>
        <w:lastRenderedPageBreak/>
        <w:t xml:space="preserve">List of </w:t>
      </w:r>
      <w:r w:rsidR="006641C3" w:rsidRPr="00AA5D39">
        <w:rPr>
          <w:lang w:val="en-US"/>
        </w:rPr>
        <w:t>T</w:t>
      </w:r>
      <w:r w:rsidRPr="00AA5D39">
        <w:rPr>
          <w:lang w:val="en-US"/>
        </w:rPr>
        <w:t>ables</w:t>
      </w:r>
      <w:bookmarkEnd w:id="4"/>
    </w:p>
    <w:p w14:paraId="24FD7BAE" w14:textId="0ACFFF61" w:rsidR="00C13864" w:rsidRDefault="008F0618">
      <w:pPr>
        <w:pStyle w:val="Abbildungsverzeichnis"/>
        <w:rPr>
          <w:rFonts w:asciiTheme="minorHAnsi" w:eastAsiaTheme="minorEastAsia" w:hAnsiTheme="minorHAnsi" w:cstheme="minorBidi"/>
          <w:sz w:val="22"/>
          <w:szCs w:val="22"/>
        </w:rPr>
      </w:pPr>
      <w:r w:rsidRPr="00AA5D39">
        <w:rPr>
          <w:lang w:val="en-US"/>
        </w:rPr>
        <w:fldChar w:fldCharType="begin"/>
      </w:r>
      <w:r w:rsidRPr="00AA5D39">
        <w:rPr>
          <w:lang w:val="en-US"/>
        </w:rPr>
        <w:instrText xml:space="preserve"> TOC \h \z \c "Table" </w:instrText>
      </w:r>
      <w:r w:rsidRPr="00AA5D39">
        <w:rPr>
          <w:lang w:val="en-US"/>
        </w:rPr>
        <w:fldChar w:fldCharType="separate"/>
      </w:r>
      <w:hyperlink w:anchor="_Toc201911828" w:history="1">
        <w:r w:rsidR="00C13864" w:rsidRPr="006073A9">
          <w:rPr>
            <w:rStyle w:val="Hyperlink"/>
            <w:lang w:val="en-US"/>
          </w:rPr>
          <w:t>Table 2.1:</w:t>
        </w:r>
        <w:r w:rsidR="00C13864">
          <w:rPr>
            <w:rFonts w:asciiTheme="minorHAnsi" w:eastAsiaTheme="minorEastAsia" w:hAnsiTheme="minorHAnsi" w:cstheme="minorBidi"/>
            <w:sz w:val="22"/>
            <w:szCs w:val="22"/>
          </w:rPr>
          <w:tab/>
        </w:r>
        <w:r w:rsidR="00C13864" w:rsidRPr="006073A9">
          <w:rPr>
            <w:rStyle w:val="Hyperlink"/>
            <w:lang w:val="en-US"/>
          </w:rPr>
          <w:t>Caption for the table below which contains exemplary data.</w:t>
        </w:r>
        <w:r w:rsidR="00C13864">
          <w:rPr>
            <w:webHidden/>
          </w:rPr>
          <w:tab/>
        </w:r>
        <w:r w:rsidR="00C13864">
          <w:rPr>
            <w:webHidden/>
          </w:rPr>
          <w:fldChar w:fldCharType="begin"/>
        </w:r>
        <w:r w:rsidR="00C13864">
          <w:rPr>
            <w:webHidden/>
          </w:rPr>
          <w:instrText xml:space="preserve"> PAGEREF _Toc201911828 \h </w:instrText>
        </w:r>
        <w:r w:rsidR="00C13864">
          <w:rPr>
            <w:webHidden/>
          </w:rPr>
        </w:r>
        <w:r w:rsidR="00C13864">
          <w:rPr>
            <w:webHidden/>
          </w:rPr>
          <w:fldChar w:fldCharType="separate"/>
        </w:r>
        <w:r w:rsidR="00C13864">
          <w:rPr>
            <w:webHidden/>
          </w:rPr>
          <w:t>6</w:t>
        </w:r>
        <w:r w:rsidR="00C13864">
          <w:rPr>
            <w:webHidden/>
          </w:rPr>
          <w:fldChar w:fldCharType="end"/>
        </w:r>
      </w:hyperlink>
    </w:p>
    <w:p w14:paraId="2B7E78E9" w14:textId="6EA0113D" w:rsidR="00C13864" w:rsidRDefault="00C13864">
      <w:pPr>
        <w:pStyle w:val="Abbildungsverzeichnis"/>
        <w:rPr>
          <w:rFonts w:asciiTheme="minorHAnsi" w:eastAsiaTheme="minorEastAsia" w:hAnsiTheme="minorHAnsi" w:cstheme="minorBidi"/>
          <w:sz w:val="22"/>
          <w:szCs w:val="22"/>
        </w:rPr>
      </w:pPr>
      <w:hyperlink w:anchor="_Toc201911829" w:history="1">
        <w:r w:rsidRPr="006073A9">
          <w:rPr>
            <w:rStyle w:val="Hyperlink"/>
            <w:lang w:val="en-US"/>
          </w:rPr>
          <w:t>Table A.1:</w:t>
        </w:r>
        <w:r>
          <w:rPr>
            <w:rFonts w:asciiTheme="minorHAnsi" w:eastAsiaTheme="minorEastAsia" w:hAnsiTheme="minorHAnsi" w:cstheme="minorBidi"/>
            <w:sz w:val="22"/>
            <w:szCs w:val="22"/>
          </w:rPr>
          <w:tab/>
        </w:r>
        <w:r w:rsidRPr="006073A9">
          <w:rPr>
            <w:rStyle w:val="Hyperlink"/>
            <w:lang w:val="en-US"/>
          </w:rPr>
          <w:t>Exemplary appendix table.</w:t>
        </w:r>
        <w:r>
          <w:rPr>
            <w:webHidden/>
          </w:rPr>
          <w:tab/>
        </w:r>
        <w:r>
          <w:rPr>
            <w:webHidden/>
          </w:rPr>
          <w:fldChar w:fldCharType="begin"/>
        </w:r>
        <w:r>
          <w:rPr>
            <w:webHidden/>
          </w:rPr>
          <w:instrText xml:space="preserve"> PAGEREF _Toc201911829 \h </w:instrText>
        </w:r>
        <w:r>
          <w:rPr>
            <w:webHidden/>
          </w:rPr>
        </w:r>
        <w:r>
          <w:rPr>
            <w:webHidden/>
          </w:rPr>
          <w:fldChar w:fldCharType="separate"/>
        </w:r>
        <w:r>
          <w:rPr>
            <w:webHidden/>
          </w:rPr>
          <w:t>17</w:t>
        </w:r>
        <w:r>
          <w:rPr>
            <w:webHidden/>
          </w:rPr>
          <w:fldChar w:fldCharType="end"/>
        </w:r>
      </w:hyperlink>
    </w:p>
    <w:p w14:paraId="742F6688" w14:textId="2DF14D0D" w:rsidR="00A8579F" w:rsidRPr="00AA5D39" w:rsidRDefault="008F0618" w:rsidP="00A8579F">
      <w:pPr>
        <w:rPr>
          <w:lang w:val="en-US"/>
        </w:rPr>
      </w:pPr>
      <w:r w:rsidRPr="00AA5D39">
        <w:rPr>
          <w:lang w:val="en-US"/>
        </w:rPr>
        <w:fldChar w:fldCharType="end"/>
      </w:r>
    </w:p>
    <w:p w14:paraId="419BED91" w14:textId="10C63F76" w:rsidR="00A8579F" w:rsidRPr="00AA5D39" w:rsidRDefault="00A8579F" w:rsidP="00A8579F">
      <w:pPr>
        <w:pStyle w:val="Headingnonumberlevel1"/>
        <w:rPr>
          <w:lang w:val="en-US"/>
        </w:rPr>
      </w:pPr>
      <w:r w:rsidRPr="00AA5D39">
        <w:rPr>
          <w:lang w:val="en-US"/>
        </w:rPr>
        <w:br w:type="page"/>
      </w:r>
      <w:bookmarkStart w:id="5" w:name="_Toc201911801"/>
      <w:r w:rsidRPr="00AA5D39">
        <w:rPr>
          <w:lang w:val="en-US"/>
        </w:rPr>
        <w:lastRenderedPageBreak/>
        <w:t>Abbreviations</w:t>
      </w:r>
      <w:bookmarkEnd w:id="5"/>
    </w:p>
    <w:p w14:paraId="5DEC7281" w14:textId="4E723DFF" w:rsidR="006641C3" w:rsidRPr="00AA5D39" w:rsidRDefault="006641C3" w:rsidP="00B8695A">
      <w:pPr>
        <w:jc w:val="left"/>
        <w:rPr>
          <w:lang w:val="en-US"/>
        </w:rPr>
      </w:pPr>
      <w:r w:rsidRPr="00AA5D39">
        <w:rPr>
          <w:lang w:val="en-US"/>
        </w:rPr>
        <w:t xml:space="preserve">[These are exemplary </w:t>
      </w:r>
      <w:r w:rsidR="00C25687" w:rsidRPr="00AA5D39">
        <w:rPr>
          <w:lang w:val="en-US"/>
        </w:rPr>
        <w:t>abbreviations</w:t>
      </w:r>
      <w:r w:rsidRPr="00AA5D39">
        <w:rPr>
          <w:lang w:val="en-US"/>
        </w:rPr>
        <w:t xml:space="preserve"> to </w:t>
      </w:r>
      <w:r w:rsidR="00C25687" w:rsidRPr="00AA5D39">
        <w:rPr>
          <w:lang w:val="en-US"/>
        </w:rPr>
        <w:t>propose</w:t>
      </w:r>
      <w:r w:rsidRPr="00AA5D39">
        <w:rPr>
          <w:lang w:val="en-US"/>
        </w:rPr>
        <w:t xml:space="preserve"> a possible layout</w:t>
      </w:r>
      <w:r w:rsidR="00C25687" w:rsidRPr="00AA5D39">
        <w:rPr>
          <w:lang w:val="en-US"/>
        </w:rPr>
        <w:t>:</w:t>
      </w:r>
      <w:r w:rsidRPr="00AA5D39">
        <w:rPr>
          <w:lang w:val="en-US"/>
        </w:rPr>
        <w:t>]</w:t>
      </w:r>
    </w:p>
    <w:p w14:paraId="5F50B021" w14:textId="4F35CC53" w:rsidR="00B8695A" w:rsidRPr="00AA5D39" w:rsidRDefault="00B8695A" w:rsidP="00B8695A">
      <w:pPr>
        <w:jc w:val="left"/>
        <w:rPr>
          <w:lang w:val="en-US"/>
        </w:rPr>
      </w:pPr>
      <w:r w:rsidRPr="00AA5D39">
        <w:rPr>
          <w:lang w:val="en-US"/>
        </w:rPr>
        <w:t>ADCP</w:t>
      </w:r>
      <w:r w:rsidRPr="00AA5D39">
        <w:rPr>
          <w:lang w:val="en-US"/>
        </w:rPr>
        <w:tab/>
      </w:r>
      <w:r w:rsidRPr="00AA5D39">
        <w:rPr>
          <w:lang w:val="en-US"/>
        </w:rPr>
        <w:tab/>
      </w:r>
      <w:r w:rsidRPr="00AA5D39">
        <w:rPr>
          <w:b/>
          <w:bCs/>
          <w:lang w:val="en-US"/>
        </w:rPr>
        <w:t>A</w:t>
      </w:r>
      <w:r w:rsidRPr="00AA5D39">
        <w:rPr>
          <w:lang w:val="en-US"/>
        </w:rPr>
        <w:t xml:space="preserve">coustic </w:t>
      </w:r>
      <w:r w:rsidRPr="00AA5D39">
        <w:rPr>
          <w:b/>
          <w:bCs/>
          <w:lang w:val="en-US"/>
        </w:rPr>
        <w:t>D</w:t>
      </w:r>
      <w:r w:rsidRPr="00AA5D39">
        <w:rPr>
          <w:lang w:val="en-US"/>
        </w:rPr>
        <w:t xml:space="preserve">oppler </w:t>
      </w:r>
      <w:r w:rsidRPr="00AA5D39">
        <w:rPr>
          <w:b/>
          <w:bCs/>
          <w:lang w:val="en-US"/>
        </w:rPr>
        <w:t>C</w:t>
      </w:r>
      <w:r w:rsidRPr="00AA5D39">
        <w:rPr>
          <w:lang w:val="en-US"/>
        </w:rPr>
        <w:t xml:space="preserve">urrent </w:t>
      </w:r>
      <w:r w:rsidRPr="00AA5D39">
        <w:rPr>
          <w:b/>
          <w:bCs/>
          <w:lang w:val="en-US"/>
        </w:rPr>
        <w:t>P</w:t>
      </w:r>
      <w:r w:rsidRPr="00AA5D39">
        <w:rPr>
          <w:lang w:val="en-US"/>
        </w:rPr>
        <w:t>rofiler</w:t>
      </w:r>
    </w:p>
    <w:p w14:paraId="0B08E515" w14:textId="34657B24" w:rsidR="00291DBE" w:rsidRPr="00AA5D39" w:rsidRDefault="00291DBE" w:rsidP="00A8579F">
      <w:pPr>
        <w:rPr>
          <w:lang w:val="en-US"/>
        </w:rPr>
      </w:pPr>
      <w:r w:rsidRPr="00AA5D39">
        <w:rPr>
          <w:lang w:val="en-US"/>
        </w:rPr>
        <w:t>LES</w:t>
      </w:r>
      <w:r w:rsidRPr="00AA5D39">
        <w:rPr>
          <w:lang w:val="en-US"/>
        </w:rPr>
        <w:tab/>
      </w:r>
      <w:r w:rsidRPr="00AA5D39">
        <w:rPr>
          <w:lang w:val="en-US"/>
        </w:rPr>
        <w:tab/>
      </w:r>
      <w:r w:rsidRPr="00AA5D39">
        <w:rPr>
          <w:b/>
          <w:bCs/>
          <w:lang w:val="en-US"/>
        </w:rPr>
        <w:t>l</w:t>
      </w:r>
      <w:r w:rsidRPr="00AA5D39">
        <w:rPr>
          <w:lang w:val="en-US"/>
        </w:rPr>
        <w:t>arge-</w:t>
      </w:r>
      <w:r w:rsidRPr="00AA5D39">
        <w:rPr>
          <w:b/>
          <w:bCs/>
          <w:lang w:val="en-US"/>
        </w:rPr>
        <w:t>e</w:t>
      </w:r>
      <w:r w:rsidRPr="00AA5D39">
        <w:rPr>
          <w:lang w:val="en-US"/>
        </w:rPr>
        <w:t xml:space="preserve">ddy </w:t>
      </w:r>
      <w:r w:rsidRPr="00AA5D39">
        <w:rPr>
          <w:b/>
          <w:bCs/>
          <w:lang w:val="en-US"/>
        </w:rPr>
        <w:t>s</w:t>
      </w:r>
      <w:r w:rsidRPr="00AA5D39">
        <w:rPr>
          <w:lang w:val="en-US"/>
        </w:rPr>
        <w:t>imulation</w:t>
      </w:r>
    </w:p>
    <w:p w14:paraId="4D97C2CB" w14:textId="600F14C8" w:rsidR="00B8695A" w:rsidRPr="00AA5D39" w:rsidRDefault="00B8695A" w:rsidP="00A8579F">
      <w:pPr>
        <w:rPr>
          <w:lang w:val="en-US"/>
        </w:rPr>
      </w:pPr>
      <w:r w:rsidRPr="00AA5D39">
        <w:rPr>
          <w:lang w:val="en-US"/>
        </w:rPr>
        <w:t>RMSE</w:t>
      </w:r>
      <w:r w:rsidRPr="00AA5D39">
        <w:rPr>
          <w:lang w:val="en-US"/>
        </w:rPr>
        <w:tab/>
      </w:r>
      <w:r w:rsidRPr="00AA5D39">
        <w:rPr>
          <w:lang w:val="en-US"/>
        </w:rPr>
        <w:tab/>
      </w:r>
      <w:r w:rsidRPr="00AA5D39">
        <w:rPr>
          <w:b/>
          <w:bCs/>
          <w:lang w:val="en-US"/>
        </w:rPr>
        <w:t>r</w:t>
      </w:r>
      <w:r w:rsidRPr="00AA5D39">
        <w:rPr>
          <w:lang w:val="en-US"/>
        </w:rPr>
        <w:t>oot-</w:t>
      </w:r>
      <w:r w:rsidRPr="00AA5D39">
        <w:rPr>
          <w:b/>
          <w:bCs/>
          <w:lang w:val="en-US"/>
        </w:rPr>
        <w:t>m</w:t>
      </w:r>
      <w:r w:rsidRPr="00AA5D39">
        <w:rPr>
          <w:lang w:val="en-US"/>
        </w:rPr>
        <w:t>ean-</w:t>
      </w:r>
      <w:r w:rsidRPr="00AA5D39">
        <w:rPr>
          <w:b/>
          <w:bCs/>
          <w:lang w:val="en-US"/>
        </w:rPr>
        <w:t>s</w:t>
      </w:r>
      <w:r w:rsidRPr="00AA5D39">
        <w:rPr>
          <w:lang w:val="en-US"/>
        </w:rPr>
        <w:t xml:space="preserve">quare </w:t>
      </w:r>
      <w:r w:rsidRPr="00AA5D39">
        <w:rPr>
          <w:b/>
          <w:bCs/>
          <w:lang w:val="en-US"/>
        </w:rPr>
        <w:t>e</w:t>
      </w:r>
      <w:r w:rsidRPr="00AA5D39">
        <w:rPr>
          <w:lang w:val="en-US"/>
        </w:rPr>
        <w:t>rror</w:t>
      </w:r>
    </w:p>
    <w:p w14:paraId="3D9D2C86" w14:textId="77777777" w:rsidR="006641C3" w:rsidRPr="00AA5D39" w:rsidRDefault="006641C3" w:rsidP="00A8579F">
      <w:pPr>
        <w:rPr>
          <w:lang w:val="en-US"/>
        </w:rPr>
      </w:pPr>
    </w:p>
    <w:p w14:paraId="7FB9430F" w14:textId="72C0911B" w:rsidR="00A8579F" w:rsidRPr="00AA5D39" w:rsidRDefault="00A8579F" w:rsidP="00A8579F">
      <w:pPr>
        <w:pStyle w:val="Headingnonumberlevel1"/>
        <w:rPr>
          <w:lang w:val="en-US"/>
        </w:rPr>
      </w:pPr>
      <w:r w:rsidRPr="00AA5D39">
        <w:rPr>
          <w:lang w:val="en-US"/>
        </w:rPr>
        <w:br w:type="page"/>
      </w:r>
      <w:bookmarkStart w:id="6" w:name="_Toc201911802"/>
      <w:r w:rsidRPr="00AA5D39">
        <w:rPr>
          <w:lang w:val="en-US"/>
        </w:rPr>
        <w:lastRenderedPageBreak/>
        <w:t>Symbols</w:t>
      </w:r>
      <w:bookmarkEnd w:id="6"/>
    </w:p>
    <w:p w14:paraId="608B9C3D" w14:textId="3215AA1D" w:rsidR="00C25687" w:rsidRPr="00AA5D39" w:rsidRDefault="00C25687" w:rsidP="00C25687">
      <w:pPr>
        <w:rPr>
          <w:lang w:val="en-US"/>
        </w:rPr>
      </w:pPr>
      <w:r w:rsidRPr="00AA5D39">
        <w:rPr>
          <w:lang w:val="en-US"/>
        </w:rPr>
        <w:t>[These are exemplary symbols to propose a possible layout:]</w:t>
      </w:r>
    </w:p>
    <w:p w14:paraId="56A94D1A" w14:textId="7E008C8F" w:rsidR="003721EB" w:rsidRPr="00AA5D39" w:rsidRDefault="003721EB" w:rsidP="00F47071">
      <w:pPr>
        <w:pStyle w:val="Headingsub-heading"/>
        <w:rPr>
          <w:lang w:val="en-US"/>
        </w:rPr>
      </w:pPr>
      <w:r w:rsidRPr="00AA5D39">
        <w:rPr>
          <w:lang w:val="en-US"/>
        </w:rPr>
        <w:t>Roman symbols</w:t>
      </w:r>
    </w:p>
    <w:p w14:paraId="7D662A9E" w14:textId="7CD554BE" w:rsidR="00CC3A12" w:rsidRPr="00AA5D39" w:rsidRDefault="00CC3A12" w:rsidP="00A8579F">
      <w:pPr>
        <w:rPr>
          <w:lang w:val="en-US"/>
        </w:rPr>
      </w:pPr>
      <w:r w:rsidRPr="00AA5D39">
        <w:rPr>
          <w:lang w:val="en-US"/>
        </w:rPr>
        <w:t>Fr</w:t>
      </w:r>
      <w:r w:rsidRPr="00AA5D39">
        <w:rPr>
          <w:lang w:val="en-US"/>
        </w:rPr>
        <w:tab/>
      </w:r>
      <w:r w:rsidRPr="00AA5D39">
        <w:rPr>
          <w:lang w:val="en-US"/>
        </w:rPr>
        <w:tab/>
        <w:t>[-]</w:t>
      </w:r>
      <w:r w:rsidRPr="00AA5D39">
        <w:rPr>
          <w:lang w:val="en-US"/>
        </w:rPr>
        <w:tab/>
      </w:r>
      <w:r w:rsidRPr="00AA5D39">
        <w:rPr>
          <w:lang w:val="en-US"/>
        </w:rPr>
        <w:tab/>
        <w:t>Froude number</w:t>
      </w:r>
    </w:p>
    <w:p w14:paraId="12D349EE" w14:textId="250D6520" w:rsidR="00C80FAB" w:rsidRPr="00AA5D39" w:rsidRDefault="00C80FAB" w:rsidP="00A8579F">
      <w:pPr>
        <w:rPr>
          <w:lang w:val="en-US"/>
        </w:rPr>
      </w:pPr>
      <w:r w:rsidRPr="00AA5D39">
        <w:rPr>
          <w:lang w:val="en-US"/>
        </w:rPr>
        <w:t>g</w:t>
      </w:r>
      <w:r w:rsidRPr="00AA5D39">
        <w:rPr>
          <w:lang w:val="en-US"/>
        </w:rPr>
        <w:tab/>
      </w:r>
      <w:r w:rsidRPr="00AA5D39">
        <w:rPr>
          <w:lang w:val="en-US"/>
        </w:rPr>
        <w:tab/>
        <w:t>[m/s²]</w:t>
      </w:r>
      <w:r w:rsidRPr="00AA5D39">
        <w:rPr>
          <w:lang w:val="en-US"/>
        </w:rPr>
        <w:tab/>
      </w:r>
      <w:r w:rsidRPr="00AA5D39">
        <w:rPr>
          <w:lang w:val="en-US"/>
        </w:rPr>
        <w:tab/>
        <w:t>gravitational acceleration (g = 9.81 m/s²)</w:t>
      </w:r>
    </w:p>
    <w:p w14:paraId="3A659391" w14:textId="135F2CB4" w:rsidR="00967187" w:rsidRPr="00AA5D39" w:rsidRDefault="00967187" w:rsidP="00A8579F">
      <w:pPr>
        <w:rPr>
          <w:lang w:val="en-US"/>
        </w:rPr>
      </w:pPr>
      <w:r w:rsidRPr="00AA5D39">
        <w:rPr>
          <w:lang w:val="en-US"/>
        </w:rPr>
        <w:t>u</w:t>
      </w:r>
      <w:r w:rsidRPr="00AA5D39">
        <w:rPr>
          <w:lang w:val="en-US"/>
        </w:rPr>
        <w:tab/>
      </w:r>
      <w:r w:rsidRPr="00AA5D39">
        <w:rPr>
          <w:lang w:val="en-US"/>
        </w:rPr>
        <w:tab/>
        <w:t>[m/s]</w:t>
      </w:r>
      <w:r w:rsidRPr="00AA5D39">
        <w:rPr>
          <w:lang w:val="en-US"/>
        </w:rPr>
        <w:tab/>
      </w:r>
      <w:r w:rsidRPr="00AA5D39">
        <w:rPr>
          <w:lang w:val="en-US"/>
        </w:rPr>
        <w:tab/>
        <w:t>streamwise flow velocity</w:t>
      </w:r>
    </w:p>
    <w:p w14:paraId="21185ACC" w14:textId="75F3D95D" w:rsidR="0018430E" w:rsidRPr="00AA5D39" w:rsidRDefault="0018430E" w:rsidP="0018430E">
      <w:pPr>
        <w:ind w:right="-285"/>
        <w:rPr>
          <w:lang w:val="en-US"/>
        </w:rPr>
      </w:pPr>
      <w:r w:rsidRPr="00AA5D39">
        <w:rPr>
          <w:lang w:val="en-US"/>
        </w:rPr>
        <w:t>z</w:t>
      </w:r>
      <w:r w:rsidRPr="00AA5D39">
        <w:rPr>
          <w:vertAlign w:val="subscript"/>
          <w:lang w:val="en-US"/>
        </w:rPr>
        <w:t>0</w:t>
      </w:r>
      <w:r w:rsidRPr="00AA5D39">
        <w:rPr>
          <w:lang w:val="en-US"/>
        </w:rPr>
        <w:tab/>
      </w:r>
      <w:r w:rsidRPr="00AA5D39">
        <w:rPr>
          <w:lang w:val="en-US"/>
        </w:rPr>
        <w:tab/>
        <w:t>[m]</w:t>
      </w:r>
      <w:r w:rsidRPr="00AA5D39">
        <w:rPr>
          <w:lang w:val="en-US"/>
        </w:rPr>
        <w:tab/>
      </w:r>
      <w:r w:rsidRPr="00AA5D39">
        <w:rPr>
          <w:lang w:val="en-US"/>
        </w:rPr>
        <w:tab/>
        <w:t>roughness distance</w:t>
      </w:r>
    </w:p>
    <w:p w14:paraId="0EDEDE33" w14:textId="77777777" w:rsidR="00F47071" w:rsidRPr="00AA5D39" w:rsidRDefault="00F47071" w:rsidP="00A8579F">
      <w:pPr>
        <w:rPr>
          <w:lang w:val="en-US"/>
        </w:rPr>
      </w:pPr>
    </w:p>
    <w:p w14:paraId="057AD4F8" w14:textId="16D48EC5" w:rsidR="003721EB" w:rsidRPr="00AA5D39" w:rsidRDefault="003721EB" w:rsidP="00F47071">
      <w:pPr>
        <w:pStyle w:val="Headingsub-heading"/>
        <w:rPr>
          <w:lang w:val="en-US"/>
        </w:rPr>
      </w:pPr>
      <w:r w:rsidRPr="00AA5D39">
        <w:rPr>
          <w:lang w:val="en-US"/>
        </w:rPr>
        <w:t>Greek symbols</w:t>
      </w:r>
    </w:p>
    <w:p w14:paraId="7375C885" w14:textId="311381D6" w:rsidR="003721EB" w:rsidRPr="00AA5D39" w:rsidRDefault="006F4106" w:rsidP="00A8579F">
      <w:pPr>
        <w:rPr>
          <w:lang w:val="en-US"/>
        </w:rPr>
      </w:pPr>
      <w:r w:rsidRPr="00AA5D39">
        <w:rPr>
          <w:rFonts w:ascii="Cambria Math" w:hAnsi="Cambria Math"/>
          <w:lang w:val="en-US"/>
        </w:rPr>
        <w:t>ν</w:t>
      </w:r>
      <w:r w:rsidRPr="00AA5D39">
        <w:rPr>
          <w:lang w:val="en-US"/>
        </w:rPr>
        <w:tab/>
      </w:r>
      <w:r w:rsidR="006B2770" w:rsidRPr="00AA5D39">
        <w:rPr>
          <w:lang w:val="en-US"/>
        </w:rPr>
        <w:tab/>
        <w:t>[m²/s]</w:t>
      </w:r>
      <w:r w:rsidR="006B2770" w:rsidRPr="00AA5D39">
        <w:rPr>
          <w:lang w:val="en-US"/>
        </w:rPr>
        <w:tab/>
      </w:r>
      <w:r w:rsidR="006B2770" w:rsidRPr="00AA5D39">
        <w:rPr>
          <w:lang w:val="en-US"/>
        </w:rPr>
        <w:tab/>
      </w:r>
      <w:r w:rsidRPr="00AA5D39">
        <w:rPr>
          <w:lang w:val="en-US"/>
        </w:rPr>
        <w:t>kinematic viscosity</w:t>
      </w:r>
    </w:p>
    <w:p w14:paraId="662D5599" w14:textId="37890661" w:rsidR="0099361B" w:rsidRPr="00AA5D39" w:rsidRDefault="0099361B" w:rsidP="00A8579F">
      <w:pPr>
        <w:rPr>
          <w:lang w:val="en-US"/>
        </w:rPr>
      </w:pPr>
      <w:r w:rsidRPr="00AA5D39">
        <w:rPr>
          <w:rFonts w:cs="Calibri"/>
          <w:lang w:val="en-US"/>
        </w:rPr>
        <w:t>Π</w:t>
      </w:r>
      <w:r w:rsidRPr="00AA5D39">
        <w:rPr>
          <w:lang w:val="en-US"/>
        </w:rPr>
        <w:tab/>
      </w:r>
      <w:r w:rsidRPr="00AA5D39">
        <w:rPr>
          <w:lang w:val="en-US"/>
        </w:rPr>
        <w:tab/>
        <w:t>[-]</w:t>
      </w:r>
      <w:r w:rsidRPr="00AA5D39">
        <w:rPr>
          <w:lang w:val="en-US"/>
        </w:rPr>
        <w:tab/>
      </w:r>
      <w:r w:rsidRPr="00AA5D39">
        <w:rPr>
          <w:lang w:val="en-US"/>
        </w:rPr>
        <w:tab/>
        <w:t>wake parameter</w:t>
      </w:r>
    </w:p>
    <w:p w14:paraId="4C593506" w14:textId="218F68BB" w:rsidR="00967187" w:rsidRPr="00AA5D39" w:rsidRDefault="00967187" w:rsidP="00A8579F">
      <w:pPr>
        <w:rPr>
          <w:lang w:val="en-US"/>
        </w:rPr>
      </w:pPr>
      <w:r w:rsidRPr="00AA5D39">
        <w:rPr>
          <w:rFonts w:cs="Calibri"/>
          <w:lang w:val="en-US"/>
        </w:rPr>
        <w:t>ρ</w:t>
      </w:r>
      <w:r w:rsidRPr="00AA5D39">
        <w:rPr>
          <w:lang w:val="en-US"/>
        </w:rPr>
        <w:tab/>
      </w:r>
      <w:r w:rsidRPr="00AA5D39">
        <w:rPr>
          <w:lang w:val="en-US"/>
        </w:rPr>
        <w:tab/>
        <w:t>[kg/m³]</w:t>
      </w:r>
      <w:r w:rsidRPr="00AA5D39">
        <w:rPr>
          <w:lang w:val="en-US"/>
        </w:rPr>
        <w:tab/>
        <w:t>density</w:t>
      </w:r>
    </w:p>
    <w:p w14:paraId="4B4FFEFA" w14:textId="77777777" w:rsidR="00BD5C09" w:rsidRPr="00AA5D39" w:rsidRDefault="00BD5C09" w:rsidP="00A8579F">
      <w:pPr>
        <w:rPr>
          <w:lang w:val="en-US"/>
        </w:rPr>
      </w:pPr>
    </w:p>
    <w:p w14:paraId="1269DC57" w14:textId="57D70AFE" w:rsidR="00DB035B" w:rsidRPr="00AA5D39" w:rsidRDefault="00D90962" w:rsidP="00D03C09">
      <w:pPr>
        <w:pStyle w:val="Headingsub-heading"/>
        <w:rPr>
          <w:lang w:val="en-US"/>
        </w:rPr>
      </w:pPr>
      <w:r w:rsidRPr="00AA5D39">
        <w:rPr>
          <w:lang w:val="en-US"/>
        </w:rPr>
        <w:t>Subscripts and superscripts</w:t>
      </w:r>
    </w:p>
    <w:p w14:paraId="77D1B5E6" w14:textId="6D29CE21" w:rsidR="00014605" w:rsidRPr="00AA5D39" w:rsidRDefault="005768DC" w:rsidP="00AA02C3">
      <w:pPr>
        <w:rPr>
          <w:lang w:val="en-US"/>
        </w:rPr>
      </w:pPr>
      <m:oMath>
        <m:sSup>
          <m:sSupPr>
            <m:ctrlPr>
              <w:rPr>
                <w:rFonts w:ascii="Cambria Math" w:hAnsi="Cambria Math"/>
                <w:i/>
                <w:sz w:val="22"/>
                <w:szCs w:val="22"/>
                <w:lang w:val="en-US"/>
              </w:rPr>
            </m:ctrlPr>
          </m:sSupPr>
          <m:e>
            <m:r>
              <w:rPr>
                <w:rFonts w:ascii="Cambria Math" w:hAnsi="Cambria Math"/>
                <w:sz w:val="22"/>
                <w:szCs w:val="22"/>
                <w:lang w:val="en-US"/>
              </w:rPr>
              <m:t>□</m:t>
            </m:r>
          </m:e>
          <m:sup>
            <m:r>
              <w:rPr>
                <w:rFonts w:ascii="Cambria Math" w:hAnsi="Cambria Math"/>
                <w:sz w:val="22"/>
                <w:szCs w:val="22"/>
                <w:lang w:val="en-US"/>
              </w:rPr>
              <m:t>'</m:t>
            </m:r>
          </m:sup>
        </m:sSup>
      </m:oMath>
      <w:r w:rsidR="00014605" w:rsidRPr="00AA5D39">
        <w:rPr>
          <w:lang w:val="en-US"/>
        </w:rPr>
        <w:tab/>
      </w:r>
      <w:r w:rsidR="00014605" w:rsidRPr="00AA5D39">
        <w:rPr>
          <w:lang w:val="en-US"/>
        </w:rPr>
        <w:tab/>
        <w:t>turbulent fluctuation</w:t>
      </w:r>
    </w:p>
    <w:p w14:paraId="7A68343F" w14:textId="1770CDB0" w:rsidR="00967187" w:rsidRPr="00AA5D39" w:rsidRDefault="00967187" w:rsidP="00967187">
      <w:pPr>
        <w:rPr>
          <w:lang w:val="en-US"/>
        </w:rPr>
      </w:pPr>
      <w:r w:rsidRPr="00AA5D39">
        <w:rPr>
          <w:lang w:val="en-US"/>
        </w:rPr>
        <w:t>crit</w:t>
      </w:r>
      <w:r w:rsidRPr="00AA5D39">
        <w:rPr>
          <w:lang w:val="en-US"/>
        </w:rPr>
        <w:tab/>
      </w:r>
      <w:r w:rsidRPr="00AA5D39">
        <w:rPr>
          <w:lang w:val="en-US"/>
        </w:rPr>
        <w:tab/>
        <w:t>critical</w:t>
      </w:r>
    </w:p>
    <w:p w14:paraId="02132F83" w14:textId="259C1D80" w:rsidR="00967187" w:rsidRPr="00AA5D39" w:rsidRDefault="00967187" w:rsidP="00967187">
      <w:pPr>
        <w:rPr>
          <w:lang w:val="en-US"/>
        </w:rPr>
      </w:pPr>
      <w:r w:rsidRPr="00AA5D39">
        <w:rPr>
          <w:lang w:val="en-US"/>
        </w:rPr>
        <w:t>max</w:t>
      </w:r>
      <w:r w:rsidRPr="00AA5D39">
        <w:rPr>
          <w:lang w:val="en-US"/>
        </w:rPr>
        <w:tab/>
      </w:r>
      <w:r w:rsidRPr="00AA5D39">
        <w:rPr>
          <w:lang w:val="en-US"/>
        </w:rPr>
        <w:tab/>
        <w:t>maximum</w:t>
      </w:r>
    </w:p>
    <w:p w14:paraId="71248E7D" w14:textId="77777777" w:rsidR="00C25687" w:rsidRPr="00AA5D39" w:rsidRDefault="00C25687" w:rsidP="00967187">
      <w:pPr>
        <w:rPr>
          <w:lang w:val="en-US"/>
        </w:rPr>
      </w:pPr>
    </w:p>
    <w:p w14:paraId="36E8DB2A" w14:textId="77777777" w:rsidR="004B4688" w:rsidRPr="00AA5D39" w:rsidRDefault="004B4688" w:rsidP="004B4688">
      <w:pPr>
        <w:rPr>
          <w:rFonts w:cs="Calibri"/>
          <w:lang w:val="en-US"/>
        </w:rPr>
      </w:pPr>
    </w:p>
    <w:p w14:paraId="7FD70B83" w14:textId="49BFFE82" w:rsidR="000D17A2" w:rsidRPr="00AA5D39" w:rsidRDefault="000D17A2" w:rsidP="004B4688">
      <w:pPr>
        <w:rPr>
          <w:lang w:val="en-US"/>
        </w:rPr>
        <w:sectPr w:rsidR="000D17A2" w:rsidRPr="00AA5D39" w:rsidSect="00234E1D">
          <w:headerReference w:type="default" r:id="rId16"/>
          <w:pgSz w:w="11906" w:h="16838" w:code="9"/>
          <w:pgMar w:top="1701" w:right="1418" w:bottom="1701" w:left="1701" w:header="709" w:footer="709" w:gutter="0"/>
          <w:pgNumType w:fmt="upperRoman"/>
          <w:cols w:space="708"/>
          <w:docGrid w:linePitch="360"/>
        </w:sectPr>
      </w:pPr>
    </w:p>
    <w:p w14:paraId="77E19181" w14:textId="7EAD2C5B" w:rsidR="00BA3A01" w:rsidRPr="00AA5D39" w:rsidRDefault="00000F8C" w:rsidP="006D0798">
      <w:pPr>
        <w:pStyle w:val="berschrift1"/>
        <w:rPr>
          <w:lang w:val="en-US"/>
        </w:rPr>
      </w:pPr>
      <w:bookmarkStart w:id="7" w:name="_Ref193447166"/>
      <w:bookmarkStart w:id="8" w:name="_Toc201911803"/>
      <w:r w:rsidRPr="00AA5D39">
        <w:rPr>
          <w:lang w:val="en-US"/>
        </w:rPr>
        <w:lastRenderedPageBreak/>
        <w:t>Structure of the main part</w:t>
      </w:r>
      <w:bookmarkEnd w:id="7"/>
      <w:bookmarkEnd w:id="8"/>
    </w:p>
    <w:p w14:paraId="34158361" w14:textId="3DDE592A" w:rsidR="005F1F9F" w:rsidRPr="00AA5D39" w:rsidRDefault="00936F62" w:rsidP="0011551A">
      <w:pPr>
        <w:rPr>
          <w:lang w:val="en-US"/>
        </w:rPr>
      </w:pPr>
      <w:r w:rsidRPr="00AA5D39">
        <w:rPr>
          <w:lang w:val="en-US"/>
        </w:rPr>
        <w:t xml:space="preserve">Starting your thesis by structuring it is important because it helps to ensure that the document is complete, well-organized and easy to navigate. </w:t>
      </w:r>
      <w:r w:rsidR="005F1F9F" w:rsidRPr="00AA5D39">
        <w:rPr>
          <w:lang w:val="en-US"/>
        </w:rPr>
        <w:t>The main part of a thesis typically includes the following chapters</w:t>
      </w:r>
      <w:r w:rsidRPr="00AA5D39">
        <w:rPr>
          <w:lang w:val="en-US"/>
        </w:rPr>
        <w:t xml:space="preserve"> which are further split up into sub-chapters</w:t>
      </w:r>
      <w:r w:rsidR="005F1F9F" w:rsidRPr="00AA5D39">
        <w:rPr>
          <w:lang w:val="en-US"/>
        </w:rPr>
        <w:t>:</w:t>
      </w:r>
    </w:p>
    <w:p w14:paraId="0490237C" w14:textId="017FD751" w:rsidR="005F1F9F" w:rsidRPr="00AA5D39" w:rsidRDefault="005F1F9F" w:rsidP="005F1F9F">
      <w:pPr>
        <w:pStyle w:val="Listenabsatz"/>
        <w:numPr>
          <w:ilvl w:val="0"/>
          <w:numId w:val="10"/>
        </w:numPr>
        <w:rPr>
          <w:lang w:val="en-US"/>
        </w:rPr>
      </w:pPr>
      <w:r w:rsidRPr="00AA5D39">
        <w:rPr>
          <w:lang w:val="en-US"/>
        </w:rPr>
        <w:t>Introduction</w:t>
      </w:r>
    </w:p>
    <w:p w14:paraId="76707365" w14:textId="36B3FA92" w:rsidR="005F1F9F" w:rsidRPr="00AA5D39" w:rsidRDefault="005F1F9F" w:rsidP="005F1F9F">
      <w:pPr>
        <w:pStyle w:val="Listenabsatz"/>
        <w:numPr>
          <w:ilvl w:val="0"/>
          <w:numId w:val="10"/>
        </w:numPr>
        <w:rPr>
          <w:lang w:val="en-US"/>
        </w:rPr>
      </w:pPr>
      <w:r w:rsidRPr="00AA5D39">
        <w:rPr>
          <w:lang w:val="en-US"/>
        </w:rPr>
        <w:t xml:space="preserve">Literature review </w:t>
      </w:r>
    </w:p>
    <w:p w14:paraId="31A07294" w14:textId="6F4ECA5D" w:rsidR="005F1F9F" w:rsidRPr="00AA5D39" w:rsidRDefault="004C7601" w:rsidP="005F1F9F">
      <w:pPr>
        <w:pStyle w:val="Listenabsatz"/>
        <w:numPr>
          <w:ilvl w:val="0"/>
          <w:numId w:val="10"/>
        </w:numPr>
        <w:rPr>
          <w:lang w:val="en-US"/>
        </w:rPr>
      </w:pPr>
      <w:r w:rsidRPr="00AA5D39">
        <w:rPr>
          <w:lang w:val="en-US"/>
        </w:rPr>
        <w:t>Methodology</w:t>
      </w:r>
    </w:p>
    <w:p w14:paraId="5B38030B" w14:textId="2A6C41D5" w:rsidR="005F1F9F" w:rsidRPr="00AA5D39" w:rsidRDefault="005F1F9F" w:rsidP="005F1F9F">
      <w:pPr>
        <w:pStyle w:val="Listenabsatz"/>
        <w:numPr>
          <w:ilvl w:val="0"/>
          <w:numId w:val="10"/>
        </w:numPr>
        <w:rPr>
          <w:lang w:val="en-US"/>
        </w:rPr>
      </w:pPr>
      <w:r w:rsidRPr="00AA5D39">
        <w:rPr>
          <w:lang w:val="en-US"/>
        </w:rPr>
        <w:t>Results</w:t>
      </w:r>
    </w:p>
    <w:p w14:paraId="57FE4F0A" w14:textId="7FDA9D0D" w:rsidR="005F1F9F" w:rsidRPr="00AA5D39" w:rsidRDefault="005F1F9F" w:rsidP="005F1F9F">
      <w:pPr>
        <w:pStyle w:val="Listenabsatz"/>
        <w:numPr>
          <w:ilvl w:val="0"/>
          <w:numId w:val="10"/>
        </w:numPr>
        <w:rPr>
          <w:lang w:val="en-US"/>
        </w:rPr>
      </w:pPr>
      <w:r w:rsidRPr="00AA5D39">
        <w:rPr>
          <w:lang w:val="en-US"/>
        </w:rPr>
        <w:t>Discussion</w:t>
      </w:r>
    </w:p>
    <w:p w14:paraId="00C7FC14" w14:textId="2F86D9D8" w:rsidR="005F1F9F" w:rsidRPr="00AA5D39" w:rsidRDefault="0004615F" w:rsidP="005F1F9F">
      <w:pPr>
        <w:pStyle w:val="Listenabsatz"/>
        <w:numPr>
          <w:ilvl w:val="0"/>
          <w:numId w:val="10"/>
        </w:numPr>
        <w:rPr>
          <w:lang w:val="en-US"/>
        </w:rPr>
      </w:pPr>
      <w:r w:rsidRPr="00AA5D39">
        <w:rPr>
          <w:lang w:val="en-US"/>
        </w:rPr>
        <w:t>Conclusions</w:t>
      </w:r>
    </w:p>
    <w:p w14:paraId="3901B022" w14:textId="42FF516B" w:rsidR="005F1F9F" w:rsidRPr="00AA5D39" w:rsidRDefault="005F1F9F" w:rsidP="005F1F9F">
      <w:pPr>
        <w:pStyle w:val="Listenabsatz"/>
        <w:numPr>
          <w:ilvl w:val="0"/>
          <w:numId w:val="10"/>
        </w:numPr>
        <w:rPr>
          <w:lang w:val="en-US"/>
        </w:rPr>
      </w:pPr>
      <w:r w:rsidRPr="00AA5D39">
        <w:rPr>
          <w:lang w:val="en-US"/>
        </w:rPr>
        <w:t>References</w:t>
      </w:r>
    </w:p>
    <w:p w14:paraId="57E33F3A" w14:textId="498C273F" w:rsidR="005F1F9F" w:rsidRPr="00AA5D39" w:rsidRDefault="00046A95" w:rsidP="005F1F9F">
      <w:pPr>
        <w:rPr>
          <w:lang w:val="en-US"/>
        </w:rPr>
      </w:pPr>
      <w:r>
        <w:rPr>
          <w:lang w:val="en-US"/>
        </w:rPr>
        <w:t>It</w:t>
      </w:r>
      <w:r w:rsidR="00DF09A5" w:rsidRPr="00AA5D39">
        <w:rPr>
          <w:lang w:val="en-US"/>
        </w:rPr>
        <w:t xml:space="preserve"> may be suitable to change this </w:t>
      </w:r>
      <w:r w:rsidR="00A97321" w:rsidRPr="00AA5D39">
        <w:rPr>
          <w:lang w:val="en-US"/>
        </w:rPr>
        <w:t>structure</w:t>
      </w:r>
      <w:r w:rsidR="00DF09A5" w:rsidRPr="00AA5D39">
        <w:rPr>
          <w:lang w:val="en-US"/>
        </w:rPr>
        <w:t xml:space="preserve"> in terms of a clearer presentation of your work.</w:t>
      </w:r>
      <w:r w:rsidR="004C7601" w:rsidRPr="00AA5D39">
        <w:rPr>
          <w:lang w:val="en-US"/>
        </w:rPr>
        <w:t xml:space="preserve"> </w:t>
      </w:r>
      <w:r w:rsidR="00DF09A5" w:rsidRPr="00AA5D39">
        <w:rPr>
          <w:lang w:val="en-US"/>
        </w:rPr>
        <w:t xml:space="preserve">When deviating from this </w:t>
      </w:r>
      <w:r w:rsidR="00A97321" w:rsidRPr="00AA5D39">
        <w:rPr>
          <w:lang w:val="en-US"/>
        </w:rPr>
        <w:t>framework</w:t>
      </w:r>
      <w:r w:rsidR="00DF09A5" w:rsidRPr="00AA5D39">
        <w:rPr>
          <w:lang w:val="en-US"/>
        </w:rPr>
        <w:t xml:space="preserve">, make sure that all topics are still treated in a clear way. </w:t>
      </w:r>
      <w:r w:rsidR="005F1F9F" w:rsidRPr="00AA5D39">
        <w:rPr>
          <w:lang w:val="en-US"/>
        </w:rPr>
        <w:t xml:space="preserve">The </w:t>
      </w:r>
      <w:r w:rsidR="000C09A5" w:rsidRPr="00AA5D39">
        <w:rPr>
          <w:lang w:val="en-US"/>
        </w:rPr>
        <w:t>sections below</w:t>
      </w:r>
      <w:r w:rsidR="005F1F9F" w:rsidRPr="00AA5D39">
        <w:rPr>
          <w:lang w:val="en-US"/>
        </w:rPr>
        <w:t xml:space="preserve"> give an idea of what is expected in terms of content in each chapter:</w:t>
      </w:r>
    </w:p>
    <w:p w14:paraId="48DDF557" w14:textId="0D7CE7B3" w:rsidR="005F1F9F" w:rsidRPr="00AA5D39" w:rsidRDefault="005F1F9F" w:rsidP="005F1F9F">
      <w:pPr>
        <w:pStyle w:val="Headingsub-heading"/>
        <w:rPr>
          <w:lang w:val="en-US"/>
        </w:rPr>
      </w:pPr>
      <w:r w:rsidRPr="00AA5D39">
        <w:rPr>
          <w:lang w:val="en-US"/>
        </w:rPr>
        <w:t>Introduction (chapter 1)</w:t>
      </w:r>
    </w:p>
    <w:p w14:paraId="785D5EE6" w14:textId="3F060F4C" w:rsidR="0011551A" w:rsidRPr="00AA5D39" w:rsidRDefault="0011551A" w:rsidP="0011551A">
      <w:pPr>
        <w:rPr>
          <w:lang w:val="en-US"/>
        </w:rPr>
      </w:pPr>
      <w:r w:rsidRPr="00AA5D39">
        <w:rPr>
          <w:lang w:val="en-US"/>
        </w:rPr>
        <w:t xml:space="preserve">The introduction </w:t>
      </w:r>
      <w:r w:rsidR="003F25D7" w:rsidRPr="00AA5D39">
        <w:rPr>
          <w:lang w:val="en-US"/>
        </w:rPr>
        <w:t xml:space="preserve">sets the stage for the rest of the thesis and </w:t>
      </w:r>
      <w:r w:rsidRPr="00AA5D39">
        <w:rPr>
          <w:lang w:val="en-US"/>
        </w:rPr>
        <w:t xml:space="preserve">should have the following main structure: framework </w:t>
      </w:r>
      <w:r w:rsidR="003F25D7" w:rsidRPr="00AA5D39">
        <w:rPr>
          <w:lang w:val="en-US"/>
        </w:rPr>
        <w:t xml:space="preserve">and background </w:t>
      </w:r>
      <w:r w:rsidRPr="00AA5D39">
        <w:rPr>
          <w:lang w:val="en-US"/>
        </w:rPr>
        <w:t>+ scope + objectives and research questions + brief reference to methods + general reference to the type of expected results + work organization</w:t>
      </w:r>
      <w:r w:rsidR="003F25D7" w:rsidRPr="00AA5D39">
        <w:rPr>
          <w:lang w:val="en-US"/>
        </w:rPr>
        <w:t xml:space="preserve"> and structure</w:t>
      </w:r>
      <w:r w:rsidRPr="00AA5D39">
        <w:rPr>
          <w:lang w:val="en-US"/>
        </w:rPr>
        <w:t>.</w:t>
      </w:r>
    </w:p>
    <w:p w14:paraId="6B4B4FBC" w14:textId="37E7235F" w:rsidR="0011551A" w:rsidRPr="00AA5D39" w:rsidRDefault="0011551A" w:rsidP="0011551A">
      <w:pPr>
        <w:rPr>
          <w:lang w:val="en-US"/>
        </w:rPr>
      </w:pPr>
      <w:r w:rsidRPr="00AA5D39">
        <w:rPr>
          <w:lang w:val="en-US"/>
        </w:rPr>
        <w:t>It should contain an introduction to the main problem, the motivation and goals, indication of the main methods, boundary conditions and an overview of the structure of the document. In many cases it has proven to be useful to insert a figure at the end of the section, from which the structure, the argumentative process or important core statements of the work emerge. One to three pages are enough with no need of further subdivision. Experience shows that the introduction should be formulated at the end of the work to avoid repeated changes to the text.</w:t>
      </w:r>
    </w:p>
    <w:p w14:paraId="3944D392" w14:textId="6B3A4A32" w:rsidR="005F1F9F" w:rsidRPr="00AA5D39" w:rsidRDefault="005F1F9F" w:rsidP="005F1F9F">
      <w:pPr>
        <w:pStyle w:val="Headingsub-heading"/>
        <w:rPr>
          <w:lang w:val="en-US"/>
        </w:rPr>
      </w:pPr>
      <w:r w:rsidRPr="00AA5D39">
        <w:rPr>
          <w:lang w:val="en-US"/>
        </w:rPr>
        <w:t>Literature review (chapter 2)</w:t>
      </w:r>
    </w:p>
    <w:p w14:paraId="539D0D12" w14:textId="3E69978B" w:rsidR="000C09A5" w:rsidRPr="00AA5D39" w:rsidRDefault="000C09A5" w:rsidP="000C09A5">
      <w:pPr>
        <w:rPr>
          <w:lang w:val="en-US"/>
        </w:rPr>
      </w:pPr>
      <w:r w:rsidRPr="00AA5D39">
        <w:rPr>
          <w:lang w:val="en-US"/>
        </w:rPr>
        <w:t xml:space="preserve">In this chapter (alternatively termed “Fundamentals and state of the art” or similar) the student presents the state of the art regarding the topic of the research, based on a </w:t>
      </w:r>
      <w:r w:rsidR="003F25D7" w:rsidRPr="00AA5D39">
        <w:rPr>
          <w:lang w:val="en-US"/>
        </w:rPr>
        <w:t xml:space="preserve">critical and </w:t>
      </w:r>
      <w:r w:rsidRPr="00AA5D39">
        <w:rPr>
          <w:lang w:val="en-US"/>
        </w:rPr>
        <w:t xml:space="preserve">complete literature survey of scientific articles, technical reports, credible websites, </w:t>
      </w:r>
      <w:r w:rsidRPr="00AA5D39">
        <w:rPr>
          <w:lang w:val="en-US"/>
        </w:rPr>
        <w:lastRenderedPageBreak/>
        <w:t xml:space="preserve">etc. (for appropriate referencing </w:t>
      </w:r>
      <w:r w:rsidR="0050788E" w:rsidRPr="00AA5D39">
        <w:rPr>
          <w:lang w:val="en-US"/>
        </w:rPr>
        <w:t xml:space="preserve">see chapter </w:t>
      </w:r>
      <w:r w:rsidR="0050788E" w:rsidRPr="00AA5D39">
        <w:rPr>
          <w:lang w:val="en-US"/>
        </w:rPr>
        <w:fldChar w:fldCharType="begin"/>
      </w:r>
      <w:r w:rsidR="0050788E" w:rsidRPr="00AA5D39">
        <w:rPr>
          <w:lang w:val="en-US"/>
        </w:rPr>
        <w:instrText xml:space="preserve"> REF _Ref193623438 \r \h </w:instrText>
      </w:r>
      <w:r w:rsidR="0050788E" w:rsidRPr="00AA5D39">
        <w:rPr>
          <w:lang w:val="en-US"/>
        </w:rPr>
      </w:r>
      <w:r w:rsidR="0050788E" w:rsidRPr="00AA5D39">
        <w:rPr>
          <w:lang w:val="en-US"/>
        </w:rPr>
        <w:fldChar w:fldCharType="separate"/>
      </w:r>
      <w:r w:rsidR="0026693C">
        <w:rPr>
          <w:lang w:val="en-US"/>
        </w:rPr>
        <w:t>2</w:t>
      </w:r>
      <w:r w:rsidR="0026693C">
        <w:rPr>
          <w:lang w:val="en-US"/>
        </w:rPr>
        <w:t>.</w:t>
      </w:r>
      <w:r w:rsidR="0026693C">
        <w:rPr>
          <w:lang w:val="en-US"/>
        </w:rPr>
        <w:t>2</w:t>
      </w:r>
      <w:r w:rsidR="0050788E" w:rsidRPr="00AA5D39">
        <w:rPr>
          <w:lang w:val="en-US"/>
        </w:rPr>
        <w:fldChar w:fldCharType="end"/>
      </w:r>
      <w:r w:rsidR="0050788E" w:rsidRPr="00AA5D39">
        <w:rPr>
          <w:lang w:val="en-US"/>
        </w:rPr>
        <w:t xml:space="preserve"> </w:t>
      </w:r>
      <w:r w:rsidRPr="00AA5D39">
        <w:rPr>
          <w:lang w:val="en-US"/>
        </w:rPr>
        <w:t xml:space="preserve">and </w:t>
      </w:r>
      <w:r w:rsidR="0050788E" w:rsidRPr="00AA5D39">
        <w:rPr>
          <w:lang w:val="en-US"/>
        </w:rPr>
        <w:t>for surveying</w:t>
      </w:r>
      <w:r w:rsidRPr="00AA5D39">
        <w:rPr>
          <w:lang w:val="en-US"/>
        </w:rPr>
        <w:t xml:space="preserve"> literature sources see </w:t>
      </w:r>
      <w:r w:rsidRPr="00927606">
        <w:rPr>
          <w:lang w:val="en-US"/>
        </w:rPr>
        <w:t>chapter</w:t>
      </w:r>
      <w:r w:rsidR="00927606" w:rsidRPr="00927606">
        <w:rPr>
          <w:lang w:val="en-US"/>
        </w:rPr>
        <w:t xml:space="preserve"> </w:t>
      </w:r>
      <w:r w:rsidR="00927606" w:rsidRPr="00927606">
        <w:rPr>
          <w:lang w:val="en-US"/>
        </w:rPr>
        <w:fldChar w:fldCharType="begin"/>
      </w:r>
      <w:r w:rsidR="00927606" w:rsidRPr="00927606">
        <w:rPr>
          <w:lang w:val="en-US"/>
        </w:rPr>
        <w:instrText xml:space="preserve"> REF _Ref196485880 \r \h </w:instrText>
      </w:r>
      <w:r w:rsidR="00927606" w:rsidRPr="00927606">
        <w:rPr>
          <w:lang w:val="en-US"/>
        </w:rPr>
      </w:r>
      <w:r w:rsidR="00927606" w:rsidRPr="00927606">
        <w:rPr>
          <w:lang w:val="en-US"/>
        </w:rPr>
        <w:fldChar w:fldCharType="separate"/>
      </w:r>
      <w:r w:rsidR="0026693C">
        <w:rPr>
          <w:lang w:val="en-US"/>
        </w:rPr>
        <w:t>3.3</w:t>
      </w:r>
      <w:r w:rsidR="00927606" w:rsidRPr="00927606">
        <w:rPr>
          <w:lang w:val="en-US"/>
        </w:rPr>
        <w:fldChar w:fldCharType="end"/>
      </w:r>
      <w:r w:rsidRPr="00927606">
        <w:rPr>
          <w:lang w:val="en-US"/>
        </w:rPr>
        <w:t xml:space="preserve">). </w:t>
      </w:r>
      <w:r w:rsidRPr="00AA5D39">
        <w:rPr>
          <w:lang w:val="en-US"/>
        </w:rPr>
        <w:t xml:space="preserve">Here, introduction and explanation of theories and key technical terms relevant to the work are expected as well. Note that, when introducing a theoretical framework and literature survey, only the information which is relevant to the work should be included to which reference will be made again in the course of the thesis. </w:t>
      </w:r>
    </w:p>
    <w:p w14:paraId="4B0B605A" w14:textId="2A0D8A50" w:rsidR="000C09A5" w:rsidRPr="00AA5D39" w:rsidRDefault="000C09A5" w:rsidP="000C09A5">
      <w:pPr>
        <w:rPr>
          <w:lang w:val="en-US"/>
        </w:rPr>
      </w:pPr>
      <w:r w:rsidRPr="00AA5D39">
        <w:rPr>
          <w:lang w:val="en-US"/>
        </w:rPr>
        <w:t xml:space="preserve">In this chapter, the student needs to show that she/he is able to understand the relevant fundamentals carefully and reproduce them in a short and concise form, deriving the consequences for one's own work. </w:t>
      </w:r>
    </w:p>
    <w:p w14:paraId="0E7C3D5B" w14:textId="4E85962B" w:rsidR="000C09A5" w:rsidRPr="00AA5D39" w:rsidRDefault="000C09A5" w:rsidP="000C09A5">
      <w:pPr>
        <w:rPr>
          <w:lang w:val="en-US"/>
        </w:rPr>
      </w:pPr>
      <w:r w:rsidRPr="00AA5D39">
        <w:rPr>
          <w:lang w:val="en-US"/>
        </w:rPr>
        <w:t>The chapter is to be divided into meaningful sub-chapters and sections in order to facilitate the flow of reading and separate subject areas from one another. A final sub-chapter or section should contain the main knowledge gaps or technical needs identified in the literature review, from which the problem statement and the research questions are elaborated.</w:t>
      </w:r>
      <w:r w:rsidR="0050788E" w:rsidRPr="00AA5D39">
        <w:rPr>
          <w:lang w:val="en-US"/>
        </w:rPr>
        <w:t xml:space="preserve"> The literature review chapter sets the basis where the thesis starts from.</w:t>
      </w:r>
    </w:p>
    <w:p w14:paraId="70B18378" w14:textId="3EAA92F0" w:rsidR="005F1F9F" w:rsidRPr="00AA5D39" w:rsidRDefault="003F25D7" w:rsidP="003F25D7">
      <w:pPr>
        <w:pStyle w:val="Headingsub-heading"/>
        <w:rPr>
          <w:lang w:val="en-US"/>
        </w:rPr>
      </w:pPr>
      <w:r w:rsidRPr="00AA5D39">
        <w:rPr>
          <w:lang w:val="en-US"/>
        </w:rPr>
        <w:t>Methodology (chapter 3)</w:t>
      </w:r>
    </w:p>
    <w:p w14:paraId="7E2DDE89" w14:textId="74A103AE" w:rsidR="00E05C5D" w:rsidRPr="00AA5D39" w:rsidRDefault="0050788E" w:rsidP="0050788E">
      <w:pPr>
        <w:rPr>
          <w:lang w:val="en-US"/>
        </w:rPr>
      </w:pPr>
      <w:r w:rsidRPr="00AA5D39">
        <w:rPr>
          <w:lang w:val="en-US"/>
        </w:rPr>
        <w:t xml:space="preserve">This chapter (alternatively termed “Investigation approach and methods” or similar) is where the presentation and justification of the methods </w:t>
      </w:r>
      <w:r w:rsidR="00E05C5D" w:rsidRPr="00AA5D39">
        <w:rPr>
          <w:lang w:val="en-US"/>
        </w:rPr>
        <w:t xml:space="preserve">chosen </w:t>
      </w:r>
      <w:r w:rsidRPr="00AA5D39">
        <w:rPr>
          <w:lang w:val="en-US"/>
        </w:rPr>
        <w:t xml:space="preserve">to develop </w:t>
      </w:r>
      <w:r w:rsidR="00E05C5D" w:rsidRPr="00AA5D39">
        <w:rPr>
          <w:lang w:val="en-US"/>
        </w:rPr>
        <w:t>the</w:t>
      </w:r>
      <w:r w:rsidRPr="00AA5D39">
        <w:rPr>
          <w:lang w:val="en-US"/>
        </w:rPr>
        <w:t xml:space="preserve"> research are made. The </w:t>
      </w:r>
      <w:r w:rsidR="00E05C5D" w:rsidRPr="00AA5D39">
        <w:rPr>
          <w:lang w:val="en-US"/>
        </w:rPr>
        <w:t>investigation</w:t>
      </w:r>
      <w:r w:rsidRPr="00AA5D39">
        <w:rPr>
          <w:lang w:val="en-US"/>
        </w:rPr>
        <w:t xml:space="preserve"> is typically based on physical modeling, numerical modeling</w:t>
      </w:r>
      <w:r w:rsidR="007E4809">
        <w:rPr>
          <w:lang w:val="en-US"/>
        </w:rPr>
        <w:t>, data-driven models</w:t>
      </w:r>
      <w:r w:rsidRPr="00AA5D39">
        <w:rPr>
          <w:lang w:val="en-US"/>
        </w:rPr>
        <w:t xml:space="preserve"> or field work. Other methods may include artificial intelligence algorithms, citizen science, remote sensing, etc. </w:t>
      </w:r>
    </w:p>
    <w:p w14:paraId="415F04B7" w14:textId="77777777" w:rsidR="00E05C5D" w:rsidRPr="00AA5D39" w:rsidRDefault="0050788E" w:rsidP="0050788E">
      <w:pPr>
        <w:rPr>
          <w:lang w:val="en-US"/>
        </w:rPr>
      </w:pPr>
      <w:r w:rsidRPr="00AA5D39">
        <w:rPr>
          <w:lang w:val="en-US"/>
        </w:rPr>
        <w:t>In case of physical experimentation, include: choice of materials, experimental setup and instrumentation, measurements methods (water level, flow velocities, altimetry, pressure, etc.)</w:t>
      </w:r>
      <w:r w:rsidR="00E05C5D" w:rsidRPr="00AA5D39">
        <w:rPr>
          <w:lang w:val="en-US"/>
        </w:rPr>
        <w:t>,</w:t>
      </w:r>
      <w:r w:rsidRPr="00AA5D39">
        <w:rPr>
          <w:lang w:val="en-US"/>
        </w:rPr>
        <w:t xml:space="preserve"> structure and functionality of the model, theoretical analysis of the model, application of the similitude laws, dimensional analysis when applied, boundary conditions, processes of models, etc. </w:t>
      </w:r>
    </w:p>
    <w:p w14:paraId="7763DA57" w14:textId="076CB103" w:rsidR="00E05C5D" w:rsidRDefault="0050788E" w:rsidP="0050788E">
      <w:pPr>
        <w:rPr>
          <w:lang w:val="en-US"/>
        </w:rPr>
      </w:pPr>
      <w:r w:rsidRPr="00AA5D39">
        <w:rPr>
          <w:lang w:val="en-US"/>
        </w:rPr>
        <w:t>In case of numerically-based work, include:</w:t>
      </w:r>
      <w:r w:rsidR="00E05C5D" w:rsidRPr="00AA5D39">
        <w:rPr>
          <w:lang w:val="en-US"/>
        </w:rPr>
        <w:t xml:space="preserve"> </w:t>
      </w:r>
      <w:r w:rsidRPr="00AA5D39">
        <w:rPr>
          <w:lang w:val="en-US"/>
        </w:rPr>
        <w:t>numerical software or algorithms, implementation of the numerical model (grid, time</w:t>
      </w:r>
      <w:r w:rsidR="00E05C5D" w:rsidRPr="00AA5D39">
        <w:rPr>
          <w:lang w:val="en-US"/>
        </w:rPr>
        <w:t xml:space="preserve"> </w:t>
      </w:r>
      <w:r w:rsidRPr="00AA5D39">
        <w:rPr>
          <w:lang w:val="en-US"/>
        </w:rPr>
        <w:t>step, etc.), analytical base equations and respective numerical schemes and closures,</w:t>
      </w:r>
      <w:r w:rsidR="00E05C5D" w:rsidRPr="00AA5D39">
        <w:rPr>
          <w:lang w:val="en-US"/>
        </w:rPr>
        <w:t xml:space="preserve"> </w:t>
      </w:r>
      <w:r w:rsidRPr="00AA5D39">
        <w:rPr>
          <w:lang w:val="en-US"/>
        </w:rPr>
        <w:t>assumptions and parameterization, initial and boundary conditions</w:t>
      </w:r>
      <w:r w:rsidR="00E05C5D" w:rsidRPr="00AA5D39">
        <w:rPr>
          <w:lang w:val="en-US"/>
        </w:rPr>
        <w:t>,</w:t>
      </w:r>
      <w:r w:rsidRPr="00AA5D39">
        <w:rPr>
          <w:lang w:val="en-US"/>
        </w:rPr>
        <w:t xml:space="preserve"> and variables to be</w:t>
      </w:r>
      <w:r w:rsidR="00E05C5D" w:rsidRPr="00AA5D39">
        <w:rPr>
          <w:lang w:val="en-US"/>
        </w:rPr>
        <w:t xml:space="preserve"> </w:t>
      </w:r>
      <w:r w:rsidRPr="00AA5D39">
        <w:rPr>
          <w:lang w:val="en-US"/>
        </w:rPr>
        <w:t>extracted from the simulation (water levels, velocities, sediment transport,</w:t>
      </w:r>
      <w:r w:rsidR="00E05C5D" w:rsidRPr="00AA5D39">
        <w:rPr>
          <w:lang w:val="en-US"/>
        </w:rPr>
        <w:t xml:space="preserve"> </w:t>
      </w:r>
      <w:r w:rsidRPr="00AA5D39">
        <w:rPr>
          <w:lang w:val="en-US"/>
        </w:rPr>
        <w:t xml:space="preserve">geomorphological changes, etc.). </w:t>
      </w:r>
    </w:p>
    <w:p w14:paraId="6FCF8027" w14:textId="3BF0576A" w:rsidR="007E4809" w:rsidRDefault="00B436CD" w:rsidP="0050788E">
      <w:pPr>
        <w:rPr>
          <w:lang w:val="en-US"/>
        </w:rPr>
      </w:pPr>
      <w:r w:rsidRPr="00C13864">
        <w:rPr>
          <w:lang w:val="en-US"/>
        </w:rPr>
        <w:t xml:space="preserve">In the case of data-driven and machine learning models, include: data acquisition and preprocessing (e.g., outlier detection, missing value treatment, data transformation, and data fusion), feature selection and justification of input-output parameters. Specify the </w:t>
      </w:r>
      <w:r w:rsidRPr="00C13864">
        <w:rPr>
          <w:lang w:val="en-US"/>
        </w:rPr>
        <w:lastRenderedPageBreak/>
        <w:t xml:space="preserve">model architecture, hyperparameter tuning process, performance metrics (e.g., RMSE, R²), and any sensitivity or uncertainty analyses. Include methods for model </w:t>
      </w:r>
      <w:proofErr w:type="spellStart"/>
      <w:r w:rsidRPr="00C13864">
        <w:rPr>
          <w:lang w:val="en-US"/>
        </w:rPr>
        <w:t>explainability</w:t>
      </w:r>
      <w:proofErr w:type="spellEnd"/>
      <w:r w:rsidRPr="00C13864">
        <w:rPr>
          <w:lang w:val="en-US"/>
        </w:rPr>
        <w:t xml:space="preserve"> (e.g., SHAP, LIME) and deployment (if applicable). Clearly state the source (software or developed code) and version of the machine learning algorithm used.</w:t>
      </w:r>
    </w:p>
    <w:p w14:paraId="1D1B067E" w14:textId="77777777" w:rsidR="00E05C5D" w:rsidRPr="00AA5D39" w:rsidRDefault="0050788E" w:rsidP="0050788E">
      <w:pPr>
        <w:rPr>
          <w:lang w:val="en-US"/>
        </w:rPr>
      </w:pPr>
      <w:r w:rsidRPr="00AA5D39">
        <w:rPr>
          <w:lang w:val="en-US"/>
        </w:rPr>
        <w:t>In case of field work, include: measuring</w:t>
      </w:r>
      <w:r w:rsidR="00E05C5D" w:rsidRPr="00AA5D39">
        <w:rPr>
          <w:lang w:val="en-US"/>
        </w:rPr>
        <w:t xml:space="preserve"> </w:t>
      </w:r>
      <w:r w:rsidRPr="00AA5D39">
        <w:rPr>
          <w:lang w:val="en-US"/>
        </w:rPr>
        <w:t>instrumentation and setups (velocity, discharge, water level, sediment concentration,</w:t>
      </w:r>
      <w:r w:rsidR="00E05C5D" w:rsidRPr="00AA5D39">
        <w:rPr>
          <w:lang w:val="en-US"/>
        </w:rPr>
        <w:t xml:space="preserve"> </w:t>
      </w:r>
      <w:r w:rsidRPr="00AA5D39">
        <w:rPr>
          <w:lang w:val="en-US"/>
        </w:rPr>
        <w:t>etc.), description of the study area, hydraulic characterization, physiography of the</w:t>
      </w:r>
      <w:r w:rsidR="00E05C5D" w:rsidRPr="00AA5D39">
        <w:rPr>
          <w:lang w:val="en-US"/>
        </w:rPr>
        <w:t xml:space="preserve"> </w:t>
      </w:r>
      <w:r w:rsidRPr="00AA5D39">
        <w:rPr>
          <w:lang w:val="en-US"/>
        </w:rPr>
        <w:t xml:space="preserve">catchment area or river reach, period when the tests </w:t>
      </w:r>
      <w:r w:rsidR="00E05C5D" w:rsidRPr="00AA5D39">
        <w:rPr>
          <w:lang w:val="en-US"/>
        </w:rPr>
        <w:t xml:space="preserve">were </w:t>
      </w:r>
      <w:r w:rsidRPr="00AA5D39">
        <w:rPr>
          <w:lang w:val="en-US"/>
        </w:rPr>
        <w:t>carried out (time of the hydrological</w:t>
      </w:r>
      <w:r w:rsidR="00E05C5D" w:rsidRPr="00AA5D39">
        <w:rPr>
          <w:lang w:val="en-US"/>
        </w:rPr>
        <w:t xml:space="preserve"> </w:t>
      </w:r>
      <w:r w:rsidRPr="00AA5D39">
        <w:rPr>
          <w:lang w:val="en-US"/>
        </w:rPr>
        <w:t>year), hydrology</w:t>
      </w:r>
      <w:r w:rsidR="00E05C5D" w:rsidRPr="00AA5D39">
        <w:rPr>
          <w:lang w:val="en-US"/>
        </w:rPr>
        <w:t>,</w:t>
      </w:r>
      <w:r w:rsidRPr="00AA5D39">
        <w:rPr>
          <w:lang w:val="en-US"/>
        </w:rPr>
        <w:t xml:space="preserve"> and hydraulic boundary conditions. </w:t>
      </w:r>
    </w:p>
    <w:p w14:paraId="50FCD3C8" w14:textId="4ACDDF68" w:rsidR="0050788E" w:rsidRPr="00AA5D39" w:rsidRDefault="0050788E" w:rsidP="0050788E">
      <w:pPr>
        <w:rPr>
          <w:lang w:val="en-US"/>
        </w:rPr>
      </w:pPr>
      <w:r w:rsidRPr="00AA5D39">
        <w:rPr>
          <w:lang w:val="en-US"/>
        </w:rPr>
        <w:t>Use as much as possible diagrams,</w:t>
      </w:r>
      <w:r w:rsidR="00E05C5D" w:rsidRPr="00AA5D39">
        <w:rPr>
          <w:lang w:val="en-US"/>
        </w:rPr>
        <w:t xml:space="preserve"> </w:t>
      </w:r>
      <w:r w:rsidRPr="00AA5D39">
        <w:rPr>
          <w:lang w:val="en-US"/>
        </w:rPr>
        <w:t>figures and graphs. If the data acquisition, treatment</w:t>
      </w:r>
      <w:r w:rsidR="00E05C5D" w:rsidRPr="00AA5D39">
        <w:rPr>
          <w:lang w:val="en-US"/>
        </w:rPr>
        <w:t>,</w:t>
      </w:r>
      <w:r w:rsidRPr="00AA5D39">
        <w:rPr>
          <w:lang w:val="en-US"/>
        </w:rPr>
        <w:t xml:space="preserve"> and analysis is non-trivial, these</w:t>
      </w:r>
      <w:r w:rsidR="00E05C5D" w:rsidRPr="00AA5D39">
        <w:rPr>
          <w:lang w:val="en-US"/>
        </w:rPr>
        <w:t xml:space="preserve"> </w:t>
      </w:r>
      <w:r w:rsidRPr="00AA5D39">
        <w:rPr>
          <w:lang w:val="en-US"/>
        </w:rPr>
        <w:t>processes should be here described. Finally, when applied, a final sub-section should</w:t>
      </w:r>
      <w:r w:rsidR="00E05C5D" w:rsidRPr="00AA5D39">
        <w:rPr>
          <w:lang w:val="en-US"/>
        </w:rPr>
        <w:t xml:space="preserve"> </w:t>
      </w:r>
      <w:r w:rsidRPr="00AA5D39">
        <w:rPr>
          <w:lang w:val="en-US"/>
        </w:rPr>
        <w:t>contain a table with the planning of experiments</w:t>
      </w:r>
      <w:r w:rsidR="00E05C5D" w:rsidRPr="00AA5D39">
        <w:rPr>
          <w:lang w:val="en-US"/>
        </w:rPr>
        <w:t xml:space="preserve"> </w:t>
      </w:r>
      <w:r w:rsidRPr="00AA5D39">
        <w:rPr>
          <w:lang w:val="en-US"/>
        </w:rPr>
        <w:t>/</w:t>
      </w:r>
      <w:r w:rsidR="00E05C5D" w:rsidRPr="00AA5D39">
        <w:rPr>
          <w:lang w:val="en-US"/>
        </w:rPr>
        <w:t xml:space="preserve"> </w:t>
      </w:r>
      <w:r w:rsidRPr="00AA5D39">
        <w:rPr>
          <w:lang w:val="en-US"/>
        </w:rPr>
        <w:t>simulations</w:t>
      </w:r>
      <w:r w:rsidR="00E05C5D" w:rsidRPr="00AA5D39">
        <w:rPr>
          <w:lang w:val="en-US"/>
        </w:rPr>
        <w:t xml:space="preserve"> </w:t>
      </w:r>
      <w:r w:rsidRPr="00AA5D39">
        <w:rPr>
          <w:lang w:val="en-US"/>
        </w:rPr>
        <w:t>/</w:t>
      </w:r>
      <w:r w:rsidR="00E05C5D" w:rsidRPr="00AA5D39">
        <w:rPr>
          <w:lang w:val="en-US"/>
        </w:rPr>
        <w:t xml:space="preserve"> </w:t>
      </w:r>
      <w:r w:rsidRPr="00AA5D39">
        <w:rPr>
          <w:lang w:val="en-US"/>
        </w:rPr>
        <w:t>measurements, e.g. with</w:t>
      </w:r>
      <w:r w:rsidR="00E05C5D" w:rsidRPr="00AA5D39">
        <w:rPr>
          <w:lang w:val="en-US"/>
        </w:rPr>
        <w:t xml:space="preserve"> </w:t>
      </w:r>
      <w:r w:rsidRPr="00AA5D39">
        <w:rPr>
          <w:lang w:val="en-US"/>
        </w:rPr>
        <w:t>the several combinations of variables</w:t>
      </w:r>
      <w:r w:rsidR="00E05C5D" w:rsidRPr="00AA5D39">
        <w:rPr>
          <w:lang w:val="en-US"/>
        </w:rPr>
        <w:t>. Note: A transparent and detailed description of the methodology can build confidence in the reliability and validity of the results and findings.</w:t>
      </w:r>
    </w:p>
    <w:p w14:paraId="57006AD4" w14:textId="534AFCB1" w:rsidR="000E2B23" w:rsidRPr="00AA5D39" w:rsidRDefault="000E2B23" w:rsidP="000E2B23">
      <w:pPr>
        <w:pStyle w:val="Headingsub-heading"/>
        <w:rPr>
          <w:lang w:val="en-US"/>
        </w:rPr>
      </w:pPr>
      <w:r w:rsidRPr="00AA5D39">
        <w:rPr>
          <w:lang w:val="en-US"/>
        </w:rPr>
        <w:t>Results (chapter 4)</w:t>
      </w:r>
    </w:p>
    <w:p w14:paraId="55C3FC8C" w14:textId="40291462" w:rsidR="000E2B23" w:rsidRPr="00AA5D39" w:rsidRDefault="000E2B23" w:rsidP="000E2B23">
      <w:pPr>
        <w:rPr>
          <w:lang w:val="en-US"/>
        </w:rPr>
      </w:pPr>
      <w:r w:rsidRPr="00AA5D39">
        <w:rPr>
          <w:lang w:val="en-US"/>
        </w:rPr>
        <w:t>The results need to be presented in graphical and tabular form, as much as possible, and in a logically organized way (e.g. by sub-chapters). The text should describe the results; however, it is not necessary to describe every single experiment. When having multiple similar repeated results, consider presenting one in detail as example and leave the remaining in the appendix. The section should also provide appropriate context and explanation for the results, while avoiding any personal opinions or interpretations. The results which are presented here should allow the reader to understand the type of data and its quality, and they should convey to the reader the central statements of the work.</w:t>
      </w:r>
    </w:p>
    <w:p w14:paraId="02FFC7E6" w14:textId="6B5A4D1F" w:rsidR="000E2B23" w:rsidRPr="00AA5D39" w:rsidRDefault="000E2B23" w:rsidP="000E2B23">
      <w:pPr>
        <w:pStyle w:val="Headingsub-heading"/>
        <w:rPr>
          <w:lang w:val="en-US"/>
        </w:rPr>
      </w:pPr>
      <w:r w:rsidRPr="00AA5D39">
        <w:rPr>
          <w:lang w:val="en-US"/>
        </w:rPr>
        <w:t>Discussion (chapter 5)</w:t>
      </w:r>
    </w:p>
    <w:p w14:paraId="55850E48" w14:textId="4AC57E5C" w:rsidR="0004615F" w:rsidRPr="00AA5D39" w:rsidRDefault="000E2B23" w:rsidP="000E2B23">
      <w:pPr>
        <w:rPr>
          <w:lang w:val="en-US"/>
        </w:rPr>
      </w:pPr>
      <w:r w:rsidRPr="00AA5D39">
        <w:rPr>
          <w:lang w:val="en-US"/>
        </w:rPr>
        <w:t>In the discussion, the results should be evaluated</w:t>
      </w:r>
      <w:r w:rsidR="0004615F" w:rsidRPr="00AA5D39">
        <w:rPr>
          <w:lang w:val="en-US"/>
        </w:rPr>
        <w:t>, interpreted,</w:t>
      </w:r>
      <w:r w:rsidRPr="00AA5D39">
        <w:rPr>
          <w:lang w:val="en-US"/>
        </w:rPr>
        <w:t xml:space="preserve"> and discussed internally (among themselves) and externally (with research work from others which should be referred to in the literature review). </w:t>
      </w:r>
    </w:p>
    <w:p w14:paraId="024D80A6" w14:textId="3081EFE5" w:rsidR="000E2B23" w:rsidRPr="00AA5D39" w:rsidRDefault="000E2B23" w:rsidP="000E2B23">
      <w:pPr>
        <w:rPr>
          <w:lang w:val="en-US"/>
        </w:rPr>
      </w:pPr>
      <w:r w:rsidRPr="00AA5D39">
        <w:rPr>
          <w:lang w:val="en-US"/>
        </w:rPr>
        <w:t>The following should be considered: boundary conditions, sensitivity and error analysis; relation to existing theories mentioning and providing a justification for similarities and differences; use of cross references; how to derive consequences from the results</w:t>
      </w:r>
      <w:r w:rsidR="0004615F" w:rsidRPr="00AA5D39">
        <w:rPr>
          <w:lang w:val="en-US"/>
        </w:rPr>
        <w:t>;</w:t>
      </w:r>
      <w:r w:rsidRPr="00AA5D39">
        <w:rPr>
          <w:lang w:val="en-US"/>
        </w:rPr>
        <w:t xml:space="preserve"> </w:t>
      </w:r>
      <w:r w:rsidR="0004615F" w:rsidRPr="00AA5D39">
        <w:rPr>
          <w:lang w:val="en-US"/>
        </w:rPr>
        <w:t xml:space="preserve">analysis of their implications in the broader context of the field of study; </w:t>
      </w:r>
      <w:r w:rsidRPr="00AA5D39">
        <w:rPr>
          <w:lang w:val="en-US"/>
        </w:rPr>
        <w:t xml:space="preserve">and a critical consideration </w:t>
      </w:r>
      <w:r w:rsidRPr="00AA5D39">
        <w:rPr>
          <w:lang w:val="en-US"/>
        </w:rPr>
        <w:lastRenderedPageBreak/>
        <w:t>of the student’s own work</w:t>
      </w:r>
      <w:r w:rsidR="0004615F" w:rsidRPr="00AA5D39">
        <w:rPr>
          <w:lang w:val="en-US"/>
        </w:rPr>
        <w:t xml:space="preserve"> (including also limitations of the study)</w:t>
      </w:r>
      <w:r w:rsidRPr="00AA5D39">
        <w:rPr>
          <w:lang w:val="en-US"/>
        </w:rPr>
        <w:t>. It is in the discussion, where the conclusions from the results are drawn.</w:t>
      </w:r>
    </w:p>
    <w:p w14:paraId="03DCF3FE" w14:textId="2FC793F8" w:rsidR="0004615F" w:rsidRPr="00AA5D39" w:rsidRDefault="0004615F" w:rsidP="0004615F">
      <w:pPr>
        <w:pStyle w:val="Headingsub-heading"/>
        <w:rPr>
          <w:lang w:val="en-US"/>
        </w:rPr>
      </w:pPr>
      <w:r w:rsidRPr="00AA5D39">
        <w:rPr>
          <w:lang w:val="en-US"/>
        </w:rPr>
        <w:t>Conclusions (chapter 6)</w:t>
      </w:r>
    </w:p>
    <w:p w14:paraId="1684688A" w14:textId="4B12DBC5" w:rsidR="0004615F" w:rsidRPr="00AA5D39" w:rsidRDefault="0004615F" w:rsidP="0004615F">
      <w:pPr>
        <w:rPr>
          <w:lang w:val="en-US"/>
        </w:rPr>
      </w:pPr>
      <w:r w:rsidRPr="00AA5D39">
        <w:rPr>
          <w:lang w:val="en-US"/>
        </w:rPr>
        <w:t xml:space="preserve">The final </w:t>
      </w:r>
      <w:r w:rsidR="00E279E1" w:rsidRPr="00AA5D39">
        <w:rPr>
          <w:lang w:val="en-US"/>
        </w:rPr>
        <w:t>chapter</w:t>
      </w:r>
      <w:r w:rsidRPr="00AA5D39">
        <w:rPr>
          <w:lang w:val="en-US"/>
        </w:rPr>
        <w:t xml:space="preserve"> of the report should be brief and precise, describing</w:t>
      </w:r>
      <w:r w:rsidR="00E279E1" w:rsidRPr="00AA5D39">
        <w:rPr>
          <w:lang w:val="en-US"/>
        </w:rPr>
        <w:t xml:space="preserve"> </w:t>
      </w:r>
      <w:r w:rsidRPr="00AA5D39">
        <w:rPr>
          <w:lang w:val="en-US"/>
        </w:rPr>
        <w:t>the main results and conclusions in face of the goals set earlier in the introduction</w:t>
      </w:r>
      <w:r w:rsidR="00E279E1" w:rsidRPr="00AA5D39">
        <w:rPr>
          <w:lang w:val="en-US"/>
        </w:rPr>
        <w:t xml:space="preserve"> </w:t>
      </w:r>
      <w:r w:rsidRPr="00AA5D39">
        <w:rPr>
          <w:lang w:val="en-US"/>
        </w:rPr>
        <w:t>(research questions should be revisited)</w:t>
      </w:r>
      <w:r w:rsidR="00E279E1" w:rsidRPr="00AA5D39">
        <w:rPr>
          <w:lang w:val="en-US"/>
        </w:rPr>
        <w:t>. It</w:t>
      </w:r>
      <w:r w:rsidRPr="00AA5D39">
        <w:rPr>
          <w:lang w:val="en-US"/>
        </w:rPr>
        <w:t xml:space="preserve"> </w:t>
      </w:r>
      <w:r w:rsidR="00E279E1" w:rsidRPr="00AA5D39">
        <w:rPr>
          <w:lang w:val="en-US"/>
        </w:rPr>
        <w:t>provides</w:t>
      </w:r>
      <w:r w:rsidRPr="00AA5D39">
        <w:rPr>
          <w:lang w:val="en-US"/>
        </w:rPr>
        <w:t xml:space="preserve"> a short evaluation of the</w:t>
      </w:r>
      <w:r w:rsidR="00E279E1" w:rsidRPr="00AA5D39">
        <w:rPr>
          <w:lang w:val="en-US"/>
        </w:rPr>
        <w:t xml:space="preserve"> </w:t>
      </w:r>
      <w:r w:rsidRPr="00AA5D39">
        <w:rPr>
          <w:lang w:val="en-US"/>
        </w:rPr>
        <w:t>implementation and the entire work including the limitations of the results and</w:t>
      </w:r>
      <w:r w:rsidR="00E279E1" w:rsidRPr="00AA5D39">
        <w:rPr>
          <w:lang w:val="en-US"/>
        </w:rPr>
        <w:t xml:space="preserve"> </w:t>
      </w:r>
      <w:r w:rsidRPr="00AA5D39">
        <w:rPr>
          <w:lang w:val="en-US"/>
        </w:rPr>
        <w:t>conclusions drawn</w:t>
      </w:r>
      <w:r w:rsidR="00E279E1" w:rsidRPr="00AA5D39">
        <w:rPr>
          <w:lang w:val="en-US"/>
        </w:rPr>
        <w:t xml:space="preserve"> and</w:t>
      </w:r>
      <w:r w:rsidRPr="00AA5D39">
        <w:rPr>
          <w:lang w:val="en-US"/>
        </w:rPr>
        <w:t xml:space="preserve"> evaluat</w:t>
      </w:r>
      <w:r w:rsidR="00E279E1" w:rsidRPr="00AA5D39">
        <w:rPr>
          <w:lang w:val="en-US"/>
        </w:rPr>
        <w:t>es</w:t>
      </w:r>
      <w:r w:rsidRPr="00AA5D39">
        <w:rPr>
          <w:lang w:val="en-US"/>
        </w:rPr>
        <w:t xml:space="preserve"> one’s own work with a view to possible further research</w:t>
      </w:r>
      <w:r w:rsidR="00E279E1" w:rsidRPr="00AA5D39">
        <w:rPr>
          <w:lang w:val="en-US"/>
        </w:rPr>
        <w:t xml:space="preserve"> </w:t>
      </w:r>
      <w:r w:rsidRPr="00AA5D39">
        <w:rPr>
          <w:lang w:val="en-US"/>
        </w:rPr>
        <w:t>which should conduct to an identification of unsolved questions and needs for further</w:t>
      </w:r>
      <w:r w:rsidR="00E279E1" w:rsidRPr="00AA5D39">
        <w:rPr>
          <w:lang w:val="en-US"/>
        </w:rPr>
        <w:t xml:space="preserve"> </w:t>
      </w:r>
      <w:r w:rsidRPr="00AA5D39">
        <w:rPr>
          <w:lang w:val="en-US"/>
        </w:rPr>
        <w:t>research. In the conclusions section a mention to the practical relevance of the work,</w:t>
      </w:r>
      <w:r w:rsidR="00E279E1" w:rsidRPr="00AA5D39">
        <w:rPr>
          <w:lang w:val="en-US"/>
        </w:rPr>
        <w:t xml:space="preserve"> </w:t>
      </w:r>
      <w:r w:rsidRPr="00AA5D39">
        <w:rPr>
          <w:lang w:val="en-US"/>
        </w:rPr>
        <w:t>highlight its scientific</w:t>
      </w:r>
      <w:r w:rsidR="00E279E1" w:rsidRPr="00AA5D39">
        <w:rPr>
          <w:lang w:val="en-US"/>
        </w:rPr>
        <w:t xml:space="preserve"> </w:t>
      </w:r>
      <w:r w:rsidRPr="00AA5D39">
        <w:rPr>
          <w:lang w:val="en-US"/>
        </w:rPr>
        <w:t>/</w:t>
      </w:r>
      <w:r w:rsidR="00E279E1" w:rsidRPr="00AA5D39">
        <w:rPr>
          <w:lang w:val="en-US"/>
        </w:rPr>
        <w:t xml:space="preserve"> </w:t>
      </w:r>
      <w:r w:rsidRPr="00AA5D39">
        <w:rPr>
          <w:lang w:val="en-US"/>
        </w:rPr>
        <w:t>technical novelty and how it contributed to advance the present</w:t>
      </w:r>
      <w:r w:rsidR="00E279E1" w:rsidRPr="00AA5D39">
        <w:rPr>
          <w:lang w:val="en-US"/>
        </w:rPr>
        <w:t xml:space="preserve"> </w:t>
      </w:r>
      <w:r w:rsidRPr="00AA5D39">
        <w:rPr>
          <w:lang w:val="en-US"/>
        </w:rPr>
        <w:t>knowledge, should be made</w:t>
      </w:r>
      <w:r w:rsidR="00E279E1" w:rsidRPr="00AA5D39">
        <w:rPr>
          <w:lang w:val="en-US"/>
        </w:rPr>
        <w:t>. It offers a final perspective on the work’s potential impact on the broader field of study and ties together the entire work.</w:t>
      </w:r>
    </w:p>
    <w:p w14:paraId="46B228D9" w14:textId="382E22FF" w:rsidR="00E279E1" w:rsidRPr="00AA5D39" w:rsidRDefault="00E279E1" w:rsidP="0004615F">
      <w:pPr>
        <w:rPr>
          <w:lang w:val="en-US"/>
        </w:rPr>
      </w:pPr>
      <w:r w:rsidRPr="00AA5D39">
        <w:rPr>
          <w:lang w:val="en-US"/>
        </w:rPr>
        <w:t>By naming this chapter as "Summary and Outlook", one indicates that the section will be structure in two parts. The first sub-chapter summarizes the main findings of the study, reviewing the research questions or objectives that were addressed, and discussing the significance and implications of the findings, which is equivalent to a conclusion. The outlook sub-chapter typically focuses on future research directions, proposing new research questions or hypotheses, outlining potential new methods or techniques that could be used, or suggesting new avenues of investigation.</w:t>
      </w:r>
    </w:p>
    <w:p w14:paraId="5D015F03" w14:textId="2BC8EA42" w:rsidR="00E279E1" w:rsidRPr="00AA5D39" w:rsidRDefault="00B744A6" w:rsidP="00B744A6">
      <w:pPr>
        <w:pStyle w:val="Headingsub-heading"/>
        <w:rPr>
          <w:lang w:val="en-US"/>
        </w:rPr>
      </w:pPr>
      <w:r w:rsidRPr="00AA5D39">
        <w:rPr>
          <w:lang w:val="en-US"/>
        </w:rPr>
        <w:t>References (chapter 7; before appendix)</w:t>
      </w:r>
    </w:p>
    <w:p w14:paraId="4BE47064" w14:textId="4E730530" w:rsidR="0004615F" w:rsidRPr="00AA5D39" w:rsidRDefault="00B744A6" w:rsidP="000E2B23">
      <w:pPr>
        <w:rPr>
          <w:lang w:val="en-US"/>
        </w:rPr>
      </w:pPr>
      <w:r w:rsidRPr="00AA5D39">
        <w:rPr>
          <w:lang w:val="en-US"/>
        </w:rPr>
        <w:t>Alphabetically ordered overview (by author last name) of the cited resources according to the citation style (</w:t>
      </w:r>
      <w:r w:rsidR="00CF7B33" w:rsidRPr="00AA5D39">
        <w:rPr>
          <w:lang w:val="en-US"/>
        </w:rPr>
        <w:t xml:space="preserve">compare </w:t>
      </w:r>
      <w:r w:rsidRPr="00AA5D39">
        <w:rPr>
          <w:lang w:val="en-US"/>
        </w:rPr>
        <w:t>chapter</w:t>
      </w:r>
      <w:r w:rsidR="00CF7B33" w:rsidRPr="00AA5D39">
        <w:rPr>
          <w:lang w:val="en-US"/>
        </w:rPr>
        <w:t>s</w:t>
      </w:r>
      <w:r w:rsidRPr="00AA5D39">
        <w:rPr>
          <w:lang w:val="en-US"/>
        </w:rPr>
        <w:t xml:space="preserve"> </w:t>
      </w:r>
      <w:r w:rsidRPr="00AA5D39">
        <w:rPr>
          <w:lang w:val="en-US"/>
        </w:rPr>
        <w:fldChar w:fldCharType="begin"/>
      </w:r>
      <w:r w:rsidRPr="00AA5D39">
        <w:rPr>
          <w:lang w:val="en-US"/>
        </w:rPr>
        <w:instrText xml:space="preserve"> REF _Ref193623438 \r \h </w:instrText>
      </w:r>
      <w:r w:rsidRPr="00AA5D39">
        <w:rPr>
          <w:lang w:val="en-US"/>
        </w:rPr>
      </w:r>
      <w:r w:rsidRPr="00AA5D39">
        <w:rPr>
          <w:lang w:val="en-US"/>
        </w:rPr>
        <w:fldChar w:fldCharType="separate"/>
      </w:r>
      <w:r w:rsidR="0026693C">
        <w:rPr>
          <w:lang w:val="en-US"/>
        </w:rPr>
        <w:t>2.</w:t>
      </w:r>
      <w:r w:rsidR="0026693C">
        <w:rPr>
          <w:lang w:val="en-US"/>
        </w:rPr>
        <w:t>2</w:t>
      </w:r>
      <w:r w:rsidRPr="00AA5D39">
        <w:rPr>
          <w:lang w:val="en-US"/>
        </w:rPr>
        <w:fldChar w:fldCharType="end"/>
      </w:r>
      <w:r w:rsidR="00CF7B33" w:rsidRPr="00AA5D39">
        <w:rPr>
          <w:lang w:val="en-US"/>
        </w:rPr>
        <w:t xml:space="preserve"> and </w:t>
      </w:r>
      <w:r w:rsidR="00864AF8">
        <w:rPr>
          <w:color w:val="FF0000"/>
          <w:lang w:val="en-US"/>
        </w:rPr>
        <w:fldChar w:fldCharType="begin"/>
      </w:r>
      <w:r w:rsidR="00864AF8">
        <w:rPr>
          <w:lang w:val="en-US"/>
        </w:rPr>
        <w:instrText xml:space="preserve"> REF _Ref198127876 \r \h </w:instrText>
      </w:r>
      <w:r w:rsidR="00864AF8">
        <w:rPr>
          <w:color w:val="FF0000"/>
          <w:lang w:val="en-US"/>
        </w:rPr>
      </w:r>
      <w:r w:rsidR="00864AF8">
        <w:rPr>
          <w:color w:val="FF0000"/>
          <w:lang w:val="en-US"/>
        </w:rPr>
        <w:fldChar w:fldCharType="separate"/>
      </w:r>
      <w:r w:rsidR="0026693C">
        <w:rPr>
          <w:lang w:val="en-US"/>
        </w:rPr>
        <w:t>4</w:t>
      </w:r>
      <w:r w:rsidR="00864AF8">
        <w:rPr>
          <w:color w:val="FF0000"/>
          <w:lang w:val="en-US"/>
        </w:rPr>
        <w:fldChar w:fldCharType="end"/>
      </w:r>
      <w:r w:rsidRPr="00AA5D39">
        <w:rPr>
          <w:lang w:val="en-US"/>
        </w:rPr>
        <w:t>).</w:t>
      </w:r>
    </w:p>
    <w:p w14:paraId="737D6A9D" w14:textId="77777777" w:rsidR="005F1F9F" w:rsidRPr="00AA5D39" w:rsidRDefault="005F1F9F" w:rsidP="0011551A">
      <w:pPr>
        <w:rPr>
          <w:lang w:val="en-US"/>
        </w:rPr>
      </w:pPr>
    </w:p>
    <w:p w14:paraId="77815C3E" w14:textId="5EC1484B" w:rsidR="00A430B3" w:rsidRPr="00AA5D39" w:rsidRDefault="003822DA" w:rsidP="00521A50">
      <w:pPr>
        <w:pStyle w:val="berschrift1"/>
        <w:rPr>
          <w:lang w:val="en-US"/>
        </w:rPr>
      </w:pPr>
      <w:r w:rsidRPr="00AA5D39">
        <w:rPr>
          <w:lang w:val="en-US"/>
        </w:rPr>
        <w:br w:type="page"/>
      </w:r>
      <w:bookmarkStart w:id="9" w:name="_Toc201911804"/>
      <w:r w:rsidR="000C09A5" w:rsidRPr="00AA5D39">
        <w:rPr>
          <w:lang w:val="en-US"/>
        </w:rPr>
        <w:lastRenderedPageBreak/>
        <w:t>Format and layout</w:t>
      </w:r>
      <w:bookmarkEnd w:id="9"/>
    </w:p>
    <w:p w14:paraId="778F297E" w14:textId="098EB6B7" w:rsidR="004742BE" w:rsidRPr="00AA5D39" w:rsidRDefault="007F6091" w:rsidP="007F6091">
      <w:pPr>
        <w:rPr>
          <w:lang w:val="en-US"/>
        </w:rPr>
      </w:pPr>
      <w:r w:rsidRPr="00AA5D39">
        <w:rPr>
          <w:lang w:val="en-US"/>
        </w:rPr>
        <w:t xml:space="preserve">This chapter introduces the general format and layout elements of </w:t>
      </w:r>
      <w:r w:rsidR="00AE768E">
        <w:rPr>
          <w:lang w:val="en-US"/>
        </w:rPr>
        <w:t>your</w:t>
      </w:r>
      <w:r w:rsidRPr="00AA5D39">
        <w:rPr>
          <w:lang w:val="en-US"/>
        </w:rPr>
        <w:t xml:space="preserve"> report. </w:t>
      </w:r>
    </w:p>
    <w:p w14:paraId="5D115BFA" w14:textId="39C82B88" w:rsidR="00530D3D" w:rsidRDefault="007F6091" w:rsidP="007F6091">
      <w:pPr>
        <w:rPr>
          <w:lang w:val="en-US"/>
        </w:rPr>
      </w:pPr>
      <w:r w:rsidRPr="00AA5D39">
        <w:rPr>
          <w:lang w:val="en-US"/>
        </w:rPr>
        <w:t xml:space="preserve">Text itself </w:t>
      </w:r>
      <w:r w:rsidR="00132E9C" w:rsidRPr="00AA5D39">
        <w:rPr>
          <w:lang w:val="en-US"/>
        </w:rPr>
        <w:t xml:space="preserve">(see Word style sheet </w:t>
      </w:r>
      <w:r w:rsidR="00132E9C" w:rsidRPr="00B87C30">
        <w:rPr>
          <w:i/>
          <w:iCs/>
          <w:lang w:val="en-US"/>
        </w:rPr>
        <w:t>Standard</w:t>
      </w:r>
      <w:r w:rsidR="00132E9C" w:rsidRPr="00AA5D39">
        <w:rPr>
          <w:lang w:val="en-US"/>
        </w:rPr>
        <w:t>)</w:t>
      </w:r>
      <w:r w:rsidR="00132E9C">
        <w:rPr>
          <w:lang w:val="en-US"/>
        </w:rPr>
        <w:t xml:space="preserve"> </w:t>
      </w:r>
      <w:r w:rsidRPr="00AA5D39">
        <w:rPr>
          <w:lang w:val="en-US"/>
        </w:rPr>
        <w:t xml:space="preserve">is written using Calibri font in size 12 </w:t>
      </w:r>
      <w:proofErr w:type="spellStart"/>
      <w:r w:rsidRPr="00AA5D39">
        <w:rPr>
          <w:lang w:val="en-US"/>
        </w:rPr>
        <w:t>pt</w:t>
      </w:r>
      <w:proofErr w:type="spellEnd"/>
      <w:r w:rsidRPr="00AA5D39">
        <w:rPr>
          <w:lang w:val="en-US"/>
        </w:rPr>
        <w:t xml:space="preserve"> and justify style with </w:t>
      </w:r>
      <w:r w:rsidR="004742BE" w:rsidRPr="00AA5D39">
        <w:rPr>
          <w:lang w:val="en-US"/>
        </w:rPr>
        <w:t>a line spacing of 1.3</w:t>
      </w:r>
      <w:r w:rsidR="00132E9C">
        <w:rPr>
          <w:lang w:val="en-US"/>
        </w:rPr>
        <w:t>.</w:t>
      </w:r>
      <w:r w:rsidR="004742BE" w:rsidRPr="00AA5D39">
        <w:rPr>
          <w:lang w:val="en-US"/>
        </w:rPr>
        <w:t xml:space="preserve"> </w:t>
      </w:r>
      <w:r w:rsidR="00530D3D">
        <w:rPr>
          <w:lang w:val="en-US"/>
        </w:rPr>
        <w:t xml:space="preserve">Paragraphs are separated by a spacing of 6 pt. </w:t>
      </w:r>
    </w:p>
    <w:p w14:paraId="6D0A86B4" w14:textId="5B8BE072" w:rsidR="005A2B35" w:rsidRDefault="004742BE" w:rsidP="007F6091">
      <w:pPr>
        <w:rPr>
          <w:lang w:val="en-US"/>
        </w:rPr>
      </w:pPr>
      <w:r w:rsidRPr="00AA5D39">
        <w:rPr>
          <w:lang w:val="en-US"/>
        </w:rPr>
        <w:t xml:space="preserve">Headings </w:t>
      </w:r>
      <w:r w:rsidR="00B87C30">
        <w:rPr>
          <w:lang w:val="en-US"/>
        </w:rPr>
        <w:t xml:space="preserve">structure the text in up to three levels (chapter and two sub-chapter levels). If necessary, </w:t>
      </w:r>
      <w:r w:rsidR="005A2B35">
        <w:rPr>
          <w:lang w:val="en-US"/>
        </w:rPr>
        <w:t xml:space="preserve">non-numbered </w:t>
      </w:r>
      <w:r w:rsidR="00B87C30">
        <w:rPr>
          <w:lang w:val="en-US"/>
        </w:rPr>
        <w:t xml:space="preserve">sub-headings can be used sparingly (!) to create </w:t>
      </w:r>
      <w:r w:rsidR="005A2B35">
        <w:rPr>
          <w:lang w:val="en-US"/>
        </w:rPr>
        <w:t>a fourth level maximum. The headings are</w:t>
      </w:r>
      <w:r w:rsidRPr="00AA5D39">
        <w:rPr>
          <w:lang w:val="en-US"/>
        </w:rPr>
        <w:t xml:space="preserve"> bold</w:t>
      </w:r>
      <w:r w:rsidR="005A2B35">
        <w:rPr>
          <w:lang w:val="en-US"/>
        </w:rPr>
        <w:t>, left-</w:t>
      </w:r>
      <w:r w:rsidR="00C63969">
        <w:rPr>
          <w:lang w:val="en-US"/>
        </w:rPr>
        <w:t>justified</w:t>
      </w:r>
      <w:r w:rsidR="005A2B35">
        <w:rPr>
          <w:lang w:val="en-US"/>
        </w:rPr>
        <w:t xml:space="preserve">, </w:t>
      </w:r>
      <w:r w:rsidRPr="00AA5D39">
        <w:rPr>
          <w:lang w:val="en-US"/>
        </w:rPr>
        <w:t xml:space="preserve">decrease in size 18-16-14-12 </w:t>
      </w:r>
      <w:proofErr w:type="spellStart"/>
      <w:r w:rsidRPr="00AA5D39">
        <w:rPr>
          <w:lang w:val="en-US"/>
        </w:rPr>
        <w:t>pt</w:t>
      </w:r>
      <w:proofErr w:type="spellEnd"/>
      <w:r w:rsidRPr="00AA5D39">
        <w:rPr>
          <w:lang w:val="en-US"/>
        </w:rPr>
        <w:t xml:space="preserve"> from level one to four</w:t>
      </w:r>
      <w:r w:rsidR="005A2B35">
        <w:rPr>
          <w:lang w:val="en-US"/>
        </w:rPr>
        <w:t xml:space="preserve">, and have sufficient blank space on top and below (see style sheets </w:t>
      </w:r>
      <w:r w:rsidR="005A2B35" w:rsidRPr="005A2B35">
        <w:rPr>
          <w:i/>
          <w:iCs/>
          <w:lang w:val="en-US"/>
        </w:rPr>
        <w:t>Heading</w:t>
      </w:r>
      <w:proofErr w:type="gramStart"/>
      <w:r w:rsidR="005A2B35" w:rsidRPr="005A2B35">
        <w:rPr>
          <w:i/>
          <w:iCs/>
          <w:lang w:val="en-US"/>
        </w:rPr>
        <w:t>_[</w:t>
      </w:r>
      <w:proofErr w:type="gramEnd"/>
      <w:r w:rsidR="005A2B35" w:rsidRPr="005A2B35">
        <w:rPr>
          <w:i/>
          <w:iCs/>
          <w:lang w:val="en-US"/>
        </w:rPr>
        <w:t>…]</w:t>
      </w:r>
      <w:r w:rsidR="005A2B35">
        <w:rPr>
          <w:lang w:val="en-US"/>
        </w:rPr>
        <w:t>). A new chapter (heading level 1) starts on a new page.</w:t>
      </w:r>
    </w:p>
    <w:p w14:paraId="5E289D97" w14:textId="574482E7" w:rsidR="004742BE" w:rsidRPr="00AA5D39" w:rsidRDefault="004742BE" w:rsidP="007F6091">
      <w:pPr>
        <w:rPr>
          <w:lang w:val="en-US"/>
        </w:rPr>
      </w:pPr>
      <w:r w:rsidRPr="00AA5D39">
        <w:rPr>
          <w:lang w:val="en-US"/>
        </w:rPr>
        <w:t xml:space="preserve">Figure and table </w:t>
      </w:r>
      <w:r w:rsidR="005A2B35">
        <w:rPr>
          <w:lang w:val="en-US"/>
        </w:rPr>
        <w:t>captions</w:t>
      </w:r>
      <w:r w:rsidRPr="00AA5D39">
        <w:rPr>
          <w:lang w:val="en-US"/>
        </w:rPr>
        <w:t xml:space="preserve"> </w:t>
      </w:r>
      <w:r w:rsidR="005A2B35">
        <w:rPr>
          <w:lang w:val="en-US"/>
        </w:rPr>
        <w:t xml:space="preserve">(style sheets </w:t>
      </w:r>
      <w:proofErr w:type="spellStart"/>
      <w:r w:rsidR="00DB6862" w:rsidRPr="00DB6862">
        <w:rPr>
          <w:i/>
          <w:iCs/>
          <w:lang w:val="en-US"/>
        </w:rPr>
        <w:t>Figure_caption</w:t>
      </w:r>
      <w:proofErr w:type="spellEnd"/>
      <w:r w:rsidR="00DB6862">
        <w:rPr>
          <w:lang w:val="en-US"/>
        </w:rPr>
        <w:t xml:space="preserve"> and </w:t>
      </w:r>
      <w:proofErr w:type="spellStart"/>
      <w:r w:rsidR="00DB6862" w:rsidRPr="00DB6862">
        <w:rPr>
          <w:i/>
          <w:iCs/>
          <w:lang w:val="en-US"/>
        </w:rPr>
        <w:t>Table_caption</w:t>
      </w:r>
      <w:proofErr w:type="spellEnd"/>
      <w:r w:rsidR="00DB6862">
        <w:rPr>
          <w:lang w:val="en-US"/>
        </w:rPr>
        <w:t xml:space="preserve">) </w:t>
      </w:r>
      <w:r w:rsidRPr="00AA5D39">
        <w:rPr>
          <w:lang w:val="en-US"/>
        </w:rPr>
        <w:t xml:space="preserve">are in </w:t>
      </w:r>
      <w:r w:rsidR="005A2B35">
        <w:rPr>
          <w:lang w:val="en-US"/>
        </w:rPr>
        <w:t xml:space="preserve">font </w:t>
      </w:r>
      <w:r w:rsidRPr="00AA5D39">
        <w:rPr>
          <w:lang w:val="en-US"/>
        </w:rPr>
        <w:t xml:space="preserve">size 10 </w:t>
      </w:r>
      <w:proofErr w:type="spellStart"/>
      <w:r w:rsidRPr="00AA5D39">
        <w:rPr>
          <w:lang w:val="en-US"/>
        </w:rPr>
        <w:t>pt</w:t>
      </w:r>
      <w:proofErr w:type="spellEnd"/>
      <w:r w:rsidR="005A2B35">
        <w:rPr>
          <w:lang w:val="en-US"/>
        </w:rPr>
        <w:t xml:space="preserve"> and include the chapter number like in </w:t>
      </w:r>
      <w:r w:rsidR="005A2B35">
        <w:rPr>
          <w:lang w:val="en-US"/>
        </w:rPr>
        <w:fldChar w:fldCharType="begin"/>
      </w:r>
      <w:r w:rsidR="005A2B35">
        <w:rPr>
          <w:lang w:val="en-US"/>
        </w:rPr>
        <w:instrText xml:space="preserve"> REF _Ref155795504 \h </w:instrText>
      </w:r>
      <w:r w:rsidR="005A2B35">
        <w:rPr>
          <w:lang w:val="en-US"/>
        </w:rPr>
      </w:r>
      <w:r w:rsidR="005A2B35">
        <w:rPr>
          <w:lang w:val="en-US"/>
        </w:rPr>
        <w:fldChar w:fldCharType="separate"/>
      </w:r>
      <w:r w:rsidR="0026693C" w:rsidRPr="00AA5D39">
        <w:rPr>
          <w:lang w:val="en-US"/>
        </w:rPr>
        <w:t xml:space="preserve">Figure </w:t>
      </w:r>
      <w:r w:rsidR="0026693C">
        <w:rPr>
          <w:noProof/>
          <w:lang w:val="en-US"/>
        </w:rPr>
        <w:t>2</w:t>
      </w:r>
      <w:r w:rsidR="0026693C">
        <w:rPr>
          <w:lang w:val="en-US"/>
        </w:rPr>
        <w:t>.</w:t>
      </w:r>
      <w:r w:rsidR="0026693C">
        <w:rPr>
          <w:noProof/>
          <w:lang w:val="en-US"/>
        </w:rPr>
        <w:t>1</w:t>
      </w:r>
      <w:r w:rsidR="005A2B35">
        <w:rPr>
          <w:lang w:val="en-US"/>
        </w:rPr>
        <w:fldChar w:fldCharType="end"/>
      </w:r>
      <w:r w:rsidR="005A2B35">
        <w:rPr>
          <w:lang w:val="en-US"/>
        </w:rPr>
        <w:t xml:space="preserve"> (chapter 2, first figure). </w:t>
      </w:r>
      <w:r w:rsidR="00C73233">
        <w:rPr>
          <w:lang w:val="en-US"/>
        </w:rPr>
        <w:t>Header and footer must be used according to this template document.</w:t>
      </w:r>
    </w:p>
    <w:p w14:paraId="37FF53C4" w14:textId="553619A3" w:rsidR="007F6091" w:rsidRPr="00AA5D39" w:rsidRDefault="004742BE" w:rsidP="007F6091">
      <w:pPr>
        <w:rPr>
          <w:lang w:val="en-US"/>
        </w:rPr>
      </w:pPr>
      <w:r w:rsidRPr="00AA5D39">
        <w:rPr>
          <w:lang w:val="en-US"/>
        </w:rPr>
        <w:t xml:space="preserve">Note that you can find </w:t>
      </w:r>
      <w:r w:rsidR="00373A5F" w:rsidRPr="00AA5D39">
        <w:rPr>
          <w:lang w:val="en-US"/>
        </w:rPr>
        <w:t xml:space="preserve">proposals for </w:t>
      </w:r>
      <w:r w:rsidRPr="00AA5D39">
        <w:rPr>
          <w:lang w:val="en-US"/>
        </w:rPr>
        <w:t>all text format style</w:t>
      </w:r>
      <w:r w:rsidR="00373A5F" w:rsidRPr="00AA5D39">
        <w:rPr>
          <w:lang w:val="en-US"/>
        </w:rPr>
        <w:t>s</w:t>
      </w:r>
      <w:r w:rsidRPr="00AA5D39">
        <w:rPr>
          <w:lang w:val="en-US"/>
        </w:rPr>
        <w:t xml:space="preserve"> (text, headings, figure and table descriptions, bullet points, etc.) in the Word style sheet</w:t>
      </w:r>
      <w:r w:rsidR="00373A5F" w:rsidRPr="00AA5D39">
        <w:rPr>
          <w:lang w:val="en-US"/>
        </w:rPr>
        <w:t xml:space="preserve"> of this document.</w:t>
      </w:r>
    </w:p>
    <w:p w14:paraId="1D7FE4EB" w14:textId="2C9FA306" w:rsidR="000B5B52" w:rsidRDefault="00403D17" w:rsidP="00051E6E">
      <w:pPr>
        <w:pStyle w:val="berschrift2"/>
        <w:rPr>
          <w:lang w:val="en-US"/>
        </w:rPr>
      </w:pPr>
      <w:bookmarkStart w:id="10" w:name="_Ref190434363"/>
      <w:bookmarkStart w:id="11" w:name="_Toc201911805"/>
      <w:r w:rsidRPr="00AA5D39">
        <w:rPr>
          <w:lang w:val="en-US"/>
        </w:rPr>
        <w:t>F</w:t>
      </w:r>
      <w:r w:rsidR="00A37368" w:rsidRPr="00AA5D39">
        <w:rPr>
          <w:lang w:val="en-US"/>
        </w:rPr>
        <w:t xml:space="preserve">ormat </w:t>
      </w:r>
      <w:bookmarkEnd w:id="10"/>
      <w:r w:rsidR="006819FC" w:rsidRPr="00AA5D39">
        <w:rPr>
          <w:lang w:val="en-US"/>
        </w:rPr>
        <w:t>elements</w:t>
      </w:r>
      <w:bookmarkEnd w:id="11"/>
    </w:p>
    <w:p w14:paraId="033DEDE2" w14:textId="01FA82E9" w:rsidR="003236DF" w:rsidRPr="003236DF" w:rsidRDefault="003236DF" w:rsidP="003236DF">
      <w:pPr>
        <w:pStyle w:val="berschrift3"/>
        <w:rPr>
          <w:lang w:val="en-US"/>
        </w:rPr>
      </w:pPr>
      <w:bookmarkStart w:id="12" w:name="_Ref198891017"/>
      <w:bookmarkStart w:id="13" w:name="_Toc201911806"/>
      <w:r>
        <w:rPr>
          <w:lang w:val="en-US"/>
        </w:rPr>
        <w:t>Figures, tables, and equations</w:t>
      </w:r>
      <w:bookmarkEnd w:id="12"/>
      <w:bookmarkEnd w:id="13"/>
    </w:p>
    <w:p w14:paraId="64697B93" w14:textId="72CAC4A7" w:rsidR="00823FB9" w:rsidRPr="00AA5D39" w:rsidRDefault="004A5913" w:rsidP="00790445">
      <w:pPr>
        <w:rPr>
          <w:lang w:val="en-US"/>
        </w:rPr>
      </w:pPr>
      <w:r w:rsidRPr="00AA5D39">
        <w:rPr>
          <w:lang w:val="en-US"/>
        </w:rPr>
        <w:t xml:space="preserve">Any figure, table, or equation of the report </w:t>
      </w:r>
      <w:r w:rsidR="00D745A0">
        <w:rPr>
          <w:lang w:val="en-US"/>
        </w:rPr>
        <w:t>must</w:t>
      </w:r>
      <w:r w:rsidRPr="00AA5D39">
        <w:rPr>
          <w:lang w:val="en-US"/>
        </w:rPr>
        <w:t xml:space="preserve"> be </w:t>
      </w:r>
      <w:r w:rsidR="003C4859">
        <w:rPr>
          <w:lang w:val="en-US"/>
        </w:rPr>
        <w:t>cross-referenced</w:t>
      </w:r>
      <w:r w:rsidRPr="00AA5D39">
        <w:rPr>
          <w:lang w:val="en-US"/>
        </w:rPr>
        <w:t xml:space="preserve"> </w:t>
      </w:r>
      <w:r w:rsidR="00373A5F" w:rsidRPr="00AA5D39">
        <w:rPr>
          <w:lang w:val="en-US"/>
        </w:rPr>
        <w:t xml:space="preserve">and linked </w:t>
      </w:r>
      <w:r w:rsidRPr="00AA5D39">
        <w:rPr>
          <w:lang w:val="en-US"/>
        </w:rPr>
        <w:t xml:space="preserve">in the text </w:t>
      </w:r>
      <w:r w:rsidR="009B3977">
        <w:rPr>
          <w:lang w:val="en-US"/>
        </w:rPr>
        <w:t xml:space="preserve">close before its actual position </w:t>
      </w:r>
      <w:r w:rsidR="00C02690">
        <w:rPr>
          <w:lang w:val="en-US"/>
        </w:rPr>
        <w:t xml:space="preserve">but in any case, </w:t>
      </w:r>
      <w:r w:rsidR="009B3977">
        <w:rPr>
          <w:lang w:val="en-US"/>
        </w:rPr>
        <w:t xml:space="preserve">before the next section. For example, </w:t>
      </w:r>
      <w:r w:rsidR="00CD667E" w:rsidRPr="00AA5D39">
        <w:rPr>
          <w:lang w:val="en-US"/>
        </w:rPr>
        <w:fldChar w:fldCharType="begin"/>
      </w:r>
      <w:r w:rsidR="00CD667E" w:rsidRPr="00AA5D39">
        <w:rPr>
          <w:lang w:val="en-US"/>
        </w:rPr>
        <w:instrText xml:space="preserve"> REF _Ref155795504 \h </w:instrText>
      </w:r>
      <w:r w:rsidR="00CD667E" w:rsidRPr="00AA5D39">
        <w:rPr>
          <w:lang w:val="en-US"/>
        </w:rPr>
      </w:r>
      <w:r w:rsidR="00CD667E" w:rsidRPr="00AA5D39">
        <w:rPr>
          <w:lang w:val="en-US"/>
        </w:rPr>
        <w:fldChar w:fldCharType="separate"/>
      </w:r>
      <w:r w:rsidR="0026693C" w:rsidRPr="00AA5D39">
        <w:rPr>
          <w:lang w:val="en-US"/>
        </w:rPr>
        <w:t xml:space="preserve">Figure </w:t>
      </w:r>
      <w:r w:rsidR="0026693C">
        <w:rPr>
          <w:noProof/>
          <w:lang w:val="en-US"/>
        </w:rPr>
        <w:t>2</w:t>
      </w:r>
      <w:r w:rsidR="0026693C">
        <w:rPr>
          <w:lang w:val="en-US"/>
        </w:rPr>
        <w:t>.</w:t>
      </w:r>
      <w:r w:rsidR="0026693C">
        <w:rPr>
          <w:noProof/>
          <w:lang w:val="en-US"/>
        </w:rPr>
        <w:t>1</w:t>
      </w:r>
      <w:r w:rsidR="00CD667E" w:rsidRPr="00AA5D39">
        <w:rPr>
          <w:lang w:val="en-US"/>
        </w:rPr>
        <w:fldChar w:fldCharType="end"/>
      </w:r>
      <w:r w:rsidR="00373A5F" w:rsidRPr="00AA5D39">
        <w:rPr>
          <w:lang w:val="en-US"/>
        </w:rPr>
        <w:t xml:space="preserve"> show</w:t>
      </w:r>
      <w:r w:rsidR="009B3977">
        <w:rPr>
          <w:lang w:val="en-US"/>
        </w:rPr>
        <w:t>s</w:t>
      </w:r>
      <w:r w:rsidR="00373A5F" w:rsidRPr="00AA5D39">
        <w:rPr>
          <w:lang w:val="en-US"/>
        </w:rPr>
        <w:t xml:space="preserve"> the KIT logo</w:t>
      </w:r>
      <w:r w:rsidRPr="00AA5D39">
        <w:rPr>
          <w:lang w:val="en-US"/>
        </w:rPr>
        <w:t xml:space="preserve">. </w:t>
      </w:r>
      <w:r w:rsidR="00373A5F" w:rsidRPr="00AA5D39">
        <w:rPr>
          <w:lang w:val="en-US"/>
        </w:rPr>
        <w:t>For connecting your report,</w:t>
      </w:r>
      <w:r w:rsidRPr="00AA5D39">
        <w:rPr>
          <w:lang w:val="en-US"/>
        </w:rPr>
        <w:t xml:space="preserve"> references to other sections </w:t>
      </w:r>
      <w:r w:rsidR="00373A5F" w:rsidRPr="00AA5D39">
        <w:rPr>
          <w:lang w:val="en-US"/>
        </w:rPr>
        <w:t xml:space="preserve">using links </w:t>
      </w:r>
      <w:r w:rsidRPr="00AA5D39">
        <w:rPr>
          <w:lang w:val="en-US"/>
        </w:rPr>
        <w:t>in the text</w:t>
      </w:r>
      <w:r w:rsidR="00373A5F" w:rsidRPr="00AA5D39">
        <w:rPr>
          <w:lang w:val="en-US"/>
        </w:rPr>
        <w:t xml:space="preserve"> also are highly recommended</w:t>
      </w:r>
      <w:r w:rsidRPr="00AA5D39">
        <w:rPr>
          <w:lang w:val="en-US"/>
        </w:rPr>
        <w:t>.</w:t>
      </w:r>
      <w:r w:rsidR="00D23D31" w:rsidRPr="00AA5D39">
        <w:rPr>
          <w:lang w:val="en-US"/>
        </w:rPr>
        <w:t xml:space="preserve"> This link </w:t>
      </w:r>
      <w:r w:rsidR="009B3977">
        <w:rPr>
          <w:lang w:val="en-US"/>
        </w:rPr>
        <w:t xml:space="preserve">for example </w:t>
      </w:r>
      <w:r w:rsidR="00D23D31" w:rsidRPr="00AA5D39">
        <w:rPr>
          <w:lang w:val="en-US"/>
        </w:rPr>
        <w:t xml:space="preserve">goes </w:t>
      </w:r>
      <w:r w:rsidR="009B3977">
        <w:rPr>
          <w:lang w:val="en-US"/>
        </w:rPr>
        <w:t xml:space="preserve">back </w:t>
      </w:r>
      <w:r w:rsidR="00D23D31" w:rsidRPr="00AA5D39">
        <w:rPr>
          <w:lang w:val="en-US"/>
        </w:rPr>
        <w:t xml:space="preserve">to chapter </w:t>
      </w:r>
      <w:r w:rsidR="00D23D31" w:rsidRPr="00AA5D39">
        <w:rPr>
          <w:lang w:val="en-US"/>
        </w:rPr>
        <w:fldChar w:fldCharType="begin"/>
      </w:r>
      <w:r w:rsidR="00D23D31" w:rsidRPr="00AA5D39">
        <w:rPr>
          <w:lang w:val="en-US"/>
        </w:rPr>
        <w:instrText xml:space="preserve"> REF _Ref193447166 \r \h </w:instrText>
      </w:r>
      <w:r w:rsidR="00D23D31" w:rsidRPr="00AA5D39">
        <w:rPr>
          <w:lang w:val="en-US"/>
        </w:rPr>
      </w:r>
      <w:r w:rsidR="00D23D31" w:rsidRPr="00AA5D39">
        <w:rPr>
          <w:lang w:val="en-US"/>
        </w:rPr>
        <w:fldChar w:fldCharType="separate"/>
      </w:r>
      <w:r w:rsidR="0026693C">
        <w:rPr>
          <w:lang w:val="en-US"/>
        </w:rPr>
        <w:t>1</w:t>
      </w:r>
      <w:r w:rsidR="00D23D31" w:rsidRPr="00AA5D39">
        <w:rPr>
          <w:lang w:val="en-US"/>
        </w:rPr>
        <w:fldChar w:fldCharType="end"/>
      </w:r>
      <w:r w:rsidR="00D23D31" w:rsidRPr="00AA5D39">
        <w:rPr>
          <w:lang w:val="en-US"/>
        </w:rPr>
        <w:t xml:space="preserve">. </w:t>
      </w:r>
    </w:p>
    <w:p w14:paraId="3E8049E6" w14:textId="3764D8E1" w:rsidR="005D01AE" w:rsidRPr="00AA5D39" w:rsidRDefault="00BB165C" w:rsidP="005634AF">
      <w:pPr>
        <w:pStyle w:val="Figure"/>
        <w:rPr>
          <w:lang w:val="en-US"/>
        </w:rPr>
      </w:pPr>
      <w:r w:rsidRPr="00AA5D39">
        <w:rPr>
          <w:lang w:val="en-US"/>
        </w:rPr>
        <w:drawing>
          <wp:inline distT="0" distB="0" distL="0" distR="0" wp14:anchorId="13C37CD8" wp14:editId="1B83E480">
            <wp:extent cx="3238500" cy="1500759"/>
            <wp:effectExtent l="19050" t="19050" r="19050" b="2349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2653" cy="1516586"/>
                    </a:xfrm>
                    <a:prstGeom prst="rect">
                      <a:avLst/>
                    </a:prstGeom>
                    <a:noFill/>
                    <a:ln>
                      <a:solidFill>
                        <a:schemeClr val="bg1">
                          <a:lumMod val="95000"/>
                        </a:schemeClr>
                      </a:solidFill>
                    </a:ln>
                  </pic:spPr>
                </pic:pic>
              </a:graphicData>
            </a:graphic>
          </wp:inline>
        </w:drawing>
      </w:r>
    </w:p>
    <w:p w14:paraId="4D4C2781" w14:textId="174A45E3" w:rsidR="00CD667E" w:rsidRPr="00AA5D39" w:rsidRDefault="00CD667E" w:rsidP="00B700FF">
      <w:pPr>
        <w:pStyle w:val="Figurecaption"/>
        <w:rPr>
          <w:lang w:val="en-US"/>
        </w:rPr>
      </w:pPr>
      <w:bookmarkStart w:id="14" w:name="_Ref155795504"/>
      <w:bookmarkStart w:id="15" w:name="_Toc201911822"/>
      <w:r w:rsidRPr="00AA5D39">
        <w:rPr>
          <w:lang w:val="en-US"/>
        </w:rPr>
        <w:t xml:space="preserve">Figure </w:t>
      </w:r>
      <w:r w:rsidR="006902D7">
        <w:rPr>
          <w:lang w:val="en-US"/>
        </w:rPr>
        <w:fldChar w:fldCharType="begin"/>
      </w:r>
      <w:r w:rsidR="006902D7">
        <w:rPr>
          <w:lang w:val="en-US"/>
        </w:rPr>
        <w:instrText xml:space="preserve"> STYLEREF 1 \s </w:instrText>
      </w:r>
      <w:r w:rsidR="006902D7">
        <w:rPr>
          <w:lang w:val="en-US"/>
        </w:rPr>
        <w:fldChar w:fldCharType="separate"/>
      </w:r>
      <w:r w:rsidR="0026693C">
        <w:rPr>
          <w:noProof/>
          <w:lang w:val="en-US"/>
        </w:rPr>
        <w:t>2</w:t>
      </w:r>
      <w:r w:rsidR="006902D7">
        <w:rPr>
          <w:lang w:val="en-US"/>
        </w:rPr>
        <w:fldChar w:fldCharType="end"/>
      </w:r>
      <w:r w:rsidR="006902D7">
        <w:rPr>
          <w:lang w:val="en-US"/>
        </w:rPr>
        <w:t>.</w:t>
      </w:r>
      <w:r w:rsidR="006902D7">
        <w:rPr>
          <w:lang w:val="en-US"/>
        </w:rPr>
        <w:fldChar w:fldCharType="begin"/>
      </w:r>
      <w:r w:rsidR="006902D7">
        <w:rPr>
          <w:lang w:val="en-US"/>
        </w:rPr>
        <w:instrText xml:space="preserve"> SEQ Figure \* ARABIC \s 1 </w:instrText>
      </w:r>
      <w:r w:rsidR="006902D7">
        <w:rPr>
          <w:lang w:val="en-US"/>
        </w:rPr>
        <w:fldChar w:fldCharType="separate"/>
      </w:r>
      <w:r w:rsidR="0026693C">
        <w:rPr>
          <w:noProof/>
          <w:lang w:val="en-US"/>
        </w:rPr>
        <w:t>1</w:t>
      </w:r>
      <w:r w:rsidR="006902D7">
        <w:rPr>
          <w:lang w:val="en-US"/>
        </w:rPr>
        <w:fldChar w:fldCharType="end"/>
      </w:r>
      <w:bookmarkEnd w:id="14"/>
      <w:r w:rsidRPr="00AA5D39">
        <w:rPr>
          <w:lang w:val="en-US"/>
        </w:rPr>
        <w:t>:</w:t>
      </w:r>
      <w:r w:rsidRPr="00AA5D39">
        <w:rPr>
          <w:lang w:val="en-US"/>
        </w:rPr>
        <w:tab/>
      </w:r>
      <w:r w:rsidR="00BB165C" w:rsidRPr="00AA5D39">
        <w:rPr>
          <w:lang w:val="en-US"/>
        </w:rPr>
        <w:t>The figure description goes below the image and contains a reference of the primary source if the figure was taken or modified from another resource.</w:t>
      </w:r>
      <w:bookmarkEnd w:id="15"/>
    </w:p>
    <w:p w14:paraId="14506A1D" w14:textId="66AE82DD" w:rsidR="00DB6862" w:rsidRDefault="00DB6862" w:rsidP="005634AF">
      <w:pPr>
        <w:rPr>
          <w:lang w:val="en-US"/>
        </w:rPr>
      </w:pPr>
      <w:r>
        <w:rPr>
          <w:lang w:val="en-US"/>
        </w:rPr>
        <w:lastRenderedPageBreak/>
        <w:t xml:space="preserve">For the spacing of figures and tables you can use the style sheets </w:t>
      </w:r>
      <w:r w:rsidRPr="00DB6862">
        <w:rPr>
          <w:i/>
          <w:iCs/>
          <w:lang w:val="en-US"/>
        </w:rPr>
        <w:t>Figure</w:t>
      </w:r>
      <w:r>
        <w:rPr>
          <w:lang w:val="en-US"/>
        </w:rPr>
        <w:t xml:space="preserve"> and </w:t>
      </w:r>
      <w:r w:rsidRPr="00DB6862">
        <w:rPr>
          <w:i/>
          <w:iCs/>
          <w:lang w:val="en-US"/>
        </w:rPr>
        <w:t>Table</w:t>
      </w:r>
      <w:r>
        <w:rPr>
          <w:lang w:val="en-US"/>
        </w:rPr>
        <w:t xml:space="preserve">. </w:t>
      </w:r>
      <w:r w:rsidR="005634AF" w:rsidRPr="00AA5D39">
        <w:rPr>
          <w:lang w:val="en-US"/>
        </w:rPr>
        <w:t xml:space="preserve">The following </w:t>
      </w:r>
      <w:r w:rsidR="00A83F82" w:rsidRPr="00AA5D39">
        <w:rPr>
          <w:lang w:val="en-US"/>
        </w:rPr>
        <w:fldChar w:fldCharType="begin"/>
      </w:r>
      <w:r w:rsidR="00A83F82" w:rsidRPr="00AA5D39">
        <w:rPr>
          <w:lang w:val="en-US"/>
        </w:rPr>
        <w:instrText xml:space="preserve"> REF _Ref190432081 \h </w:instrText>
      </w:r>
      <w:r w:rsidR="00A83F82" w:rsidRPr="00AA5D39">
        <w:rPr>
          <w:lang w:val="en-US"/>
        </w:rPr>
      </w:r>
      <w:r w:rsidR="00A83F82" w:rsidRPr="00AA5D39">
        <w:rPr>
          <w:lang w:val="en-US"/>
        </w:rPr>
        <w:fldChar w:fldCharType="separate"/>
      </w:r>
      <w:r w:rsidR="0026693C" w:rsidRPr="00AA5D39">
        <w:rPr>
          <w:lang w:val="en-US"/>
        </w:rPr>
        <w:t xml:space="preserve">Table </w:t>
      </w:r>
      <w:r w:rsidR="0026693C">
        <w:rPr>
          <w:noProof/>
          <w:lang w:val="en-US"/>
        </w:rPr>
        <w:t>2</w:t>
      </w:r>
      <w:r w:rsidR="0026693C" w:rsidRPr="00AA5D39">
        <w:rPr>
          <w:lang w:val="en-US"/>
        </w:rPr>
        <w:t>.</w:t>
      </w:r>
      <w:r w:rsidR="0026693C">
        <w:rPr>
          <w:noProof/>
          <w:lang w:val="en-US"/>
        </w:rPr>
        <w:t>1</w:t>
      </w:r>
      <w:r w:rsidR="00A83F82" w:rsidRPr="00AA5D39">
        <w:rPr>
          <w:lang w:val="en-US"/>
        </w:rPr>
        <w:fldChar w:fldCharType="end"/>
      </w:r>
      <w:r w:rsidR="00A83F82" w:rsidRPr="00AA5D39">
        <w:rPr>
          <w:lang w:val="en-US"/>
        </w:rPr>
        <w:t xml:space="preserve"> </w:t>
      </w:r>
      <w:r>
        <w:rPr>
          <w:lang w:val="en-US"/>
        </w:rPr>
        <w:t>shows</w:t>
      </w:r>
      <w:r w:rsidR="005634AF" w:rsidRPr="00AA5D39">
        <w:rPr>
          <w:lang w:val="en-US"/>
        </w:rPr>
        <w:t xml:space="preserve"> an exemplary table layout. The white line of additional explanations below the table is not mandatory. Note that a table caption goes on top.</w:t>
      </w:r>
    </w:p>
    <w:p w14:paraId="1C863380" w14:textId="1191D256" w:rsidR="005634AF" w:rsidRPr="00AA5D39" w:rsidRDefault="005634AF" w:rsidP="005634AF">
      <w:pPr>
        <w:pStyle w:val="Tablecaption"/>
        <w:rPr>
          <w:lang w:val="en-US"/>
        </w:rPr>
      </w:pPr>
      <w:bookmarkStart w:id="16" w:name="_Ref190432081"/>
      <w:bookmarkStart w:id="17" w:name="_Toc201911828"/>
      <w:r w:rsidRPr="00AA5D39">
        <w:rPr>
          <w:lang w:val="en-US"/>
        </w:rPr>
        <w:t xml:space="preserve">Table </w:t>
      </w:r>
      <w:r w:rsidRPr="00AA5D39">
        <w:rPr>
          <w:lang w:val="en-US"/>
        </w:rPr>
        <w:fldChar w:fldCharType="begin"/>
      </w:r>
      <w:r w:rsidRPr="00AA5D39">
        <w:rPr>
          <w:lang w:val="en-US"/>
        </w:rPr>
        <w:instrText xml:space="preserve"> STYLEREF 1 \s </w:instrText>
      </w:r>
      <w:r w:rsidRPr="00AA5D39">
        <w:rPr>
          <w:lang w:val="en-US"/>
        </w:rPr>
        <w:fldChar w:fldCharType="separate"/>
      </w:r>
      <w:r w:rsidR="0026693C">
        <w:rPr>
          <w:noProof/>
          <w:lang w:val="en-US"/>
        </w:rPr>
        <w:t>2</w:t>
      </w:r>
      <w:r w:rsidRPr="00AA5D39">
        <w:rPr>
          <w:lang w:val="en-US"/>
        </w:rPr>
        <w:fldChar w:fldCharType="end"/>
      </w:r>
      <w:r w:rsidRPr="00AA5D39">
        <w:rPr>
          <w:lang w:val="en-US"/>
        </w:rPr>
        <w:t>.</w:t>
      </w:r>
      <w:r w:rsidRPr="00AA5D39">
        <w:rPr>
          <w:lang w:val="en-US"/>
        </w:rPr>
        <w:fldChar w:fldCharType="begin"/>
      </w:r>
      <w:r w:rsidRPr="00AA5D39">
        <w:rPr>
          <w:lang w:val="en-US"/>
        </w:rPr>
        <w:instrText xml:space="preserve"> SEQ Table \* ARABIC \s 1 </w:instrText>
      </w:r>
      <w:r w:rsidRPr="00AA5D39">
        <w:rPr>
          <w:lang w:val="en-US"/>
        </w:rPr>
        <w:fldChar w:fldCharType="separate"/>
      </w:r>
      <w:r w:rsidR="0026693C">
        <w:rPr>
          <w:noProof/>
          <w:lang w:val="en-US"/>
        </w:rPr>
        <w:t>1</w:t>
      </w:r>
      <w:r w:rsidRPr="00AA5D39">
        <w:rPr>
          <w:lang w:val="en-US"/>
        </w:rPr>
        <w:fldChar w:fldCharType="end"/>
      </w:r>
      <w:bookmarkEnd w:id="16"/>
      <w:r w:rsidRPr="00AA5D39">
        <w:rPr>
          <w:lang w:val="en-US"/>
        </w:rPr>
        <w:t>:</w:t>
      </w:r>
      <w:r w:rsidRPr="00AA5D39">
        <w:rPr>
          <w:lang w:val="en-US"/>
        </w:rPr>
        <w:tab/>
      </w:r>
      <w:r w:rsidR="00A83F82" w:rsidRPr="00AA5D39">
        <w:rPr>
          <w:lang w:val="en-US"/>
        </w:rPr>
        <w:t>C</w:t>
      </w:r>
      <w:r w:rsidRPr="00AA5D39">
        <w:rPr>
          <w:lang w:val="en-US"/>
        </w:rPr>
        <w:t>aption</w:t>
      </w:r>
      <w:r w:rsidR="00A83F82" w:rsidRPr="00AA5D39">
        <w:rPr>
          <w:lang w:val="en-US"/>
        </w:rPr>
        <w:t xml:space="preserve"> for the table below which contains exemplary data.</w:t>
      </w:r>
      <w:bookmarkEnd w:id="17"/>
    </w:p>
    <w:tbl>
      <w:tblPr>
        <w:tblStyle w:val="Tabellenraster"/>
        <w:tblW w:w="0" w:type="auto"/>
        <w:tblCellMar>
          <w:left w:w="85" w:type="dxa"/>
          <w:right w:w="85" w:type="dxa"/>
        </w:tblCellMar>
        <w:tblLook w:val="04A0" w:firstRow="1" w:lastRow="0" w:firstColumn="1" w:lastColumn="0" w:noHBand="0" w:noVBand="1"/>
      </w:tblPr>
      <w:tblGrid>
        <w:gridCol w:w="1555"/>
        <w:gridCol w:w="2409"/>
        <w:gridCol w:w="2410"/>
        <w:gridCol w:w="2403"/>
      </w:tblGrid>
      <w:tr w:rsidR="005634AF" w:rsidRPr="00AA5D39" w14:paraId="6A43622E" w14:textId="77777777" w:rsidTr="00046A95">
        <w:tc>
          <w:tcPr>
            <w:tcW w:w="1555" w:type="dxa"/>
            <w:tcBorders>
              <w:right w:val="single" w:sz="4" w:space="0" w:color="FFFFFF" w:themeColor="background1"/>
            </w:tcBorders>
            <w:shd w:val="clear" w:color="auto" w:fill="1F3864" w:themeFill="accent1" w:themeFillShade="80"/>
          </w:tcPr>
          <w:p w14:paraId="3BF6BE0E" w14:textId="77777777" w:rsidR="005634AF" w:rsidRPr="00AA5D39" w:rsidRDefault="005634AF" w:rsidP="00046A95">
            <w:pPr>
              <w:pStyle w:val="Table"/>
              <w:spacing w:before="0"/>
              <w:rPr>
                <w:b/>
                <w:bCs/>
                <w:color w:val="FFFFFF" w:themeColor="background1"/>
                <w:lang w:val="en-US"/>
              </w:rPr>
            </w:pPr>
            <w:r w:rsidRPr="00AA5D39">
              <w:rPr>
                <w:b/>
                <w:bCs/>
                <w:color w:val="FFFFFF" w:themeColor="background1"/>
                <w:lang w:val="en-US"/>
              </w:rPr>
              <w:t>boundary</w:t>
            </w:r>
          </w:p>
        </w:tc>
        <w:tc>
          <w:tcPr>
            <w:tcW w:w="2409" w:type="dxa"/>
            <w:tcBorders>
              <w:left w:val="single" w:sz="4" w:space="0" w:color="FFFFFF" w:themeColor="background1"/>
              <w:right w:val="single" w:sz="4" w:space="0" w:color="FFFFFF" w:themeColor="background1"/>
            </w:tcBorders>
            <w:shd w:val="clear" w:color="auto" w:fill="1F3864" w:themeFill="accent1" w:themeFillShade="80"/>
          </w:tcPr>
          <w:p w14:paraId="03E5E200" w14:textId="77777777" w:rsidR="005634AF" w:rsidRPr="00AA5D39" w:rsidRDefault="005634AF" w:rsidP="00046A95">
            <w:pPr>
              <w:pStyle w:val="Table"/>
              <w:spacing w:before="0"/>
              <w:rPr>
                <w:b/>
                <w:bCs/>
                <w:color w:val="FFFFFF" w:themeColor="background1"/>
                <w:lang w:val="en-US"/>
              </w:rPr>
            </w:pPr>
            <w:r w:rsidRPr="00AA5D39">
              <w:rPr>
                <w:b/>
                <w:bCs/>
                <w:color w:val="FFFFFF" w:themeColor="background1"/>
                <w:lang w:val="en-US"/>
              </w:rPr>
              <w:t>inlet area BC</w:t>
            </w:r>
          </w:p>
        </w:tc>
        <w:tc>
          <w:tcPr>
            <w:tcW w:w="2410" w:type="dxa"/>
            <w:tcBorders>
              <w:left w:val="single" w:sz="4" w:space="0" w:color="FFFFFF" w:themeColor="background1"/>
              <w:right w:val="single" w:sz="4" w:space="0" w:color="FFFFFF" w:themeColor="background1"/>
            </w:tcBorders>
            <w:shd w:val="clear" w:color="auto" w:fill="1F3864" w:themeFill="accent1" w:themeFillShade="80"/>
          </w:tcPr>
          <w:p w14:paraId="251BD558" w14:textId="41E26F45" w:rsidR="005634AF" w:rsidRPr="00AA5D39" w:rsidRDefault="00A83F82" w:rsidP="00046A95">
            <w:pPr>
              <w:pStyle w:val="Table"/>
              <w:spacing w:before="0"/>
              <w:rPr>
                <w:b/>
                <w:bCs/>
                <w:color w:val="FFFFFF" w:themeColor="background1"/>
                <w:lang w:val="en-US"/>
              </w:rPr>
            </w:pPr>
            <w:r w:rsidRPr="00AA5D39">
              <w:rPr>
                <w:b/>
                <w:bCs/>
                <w:color w:val="FFFFFF" w:themeColor="background1"/>
                <w:lang w:val="en-US"/>
              </w:rPr>
              <w:t>experiment</w:t>
            </w:r>
            <w:r w:rsidR="005634AF" w:rsidRPr="00AA5D39">
              <w:rPr>
                <w:b/>
                <w:bCs/>
                <w:color w:val="FFFFFF" w:themeColor="background1"/>
                <w:lang w:val="en-US"/>
              </w:rPr>
              <w:t xml:space="preserve"> area BC</w:t>
            </w:r>
          </w:p>
        </w:tc>
        <w:tc>
          <w:tcPr>
            <w:tcW w:w="2403" w:type="dxa"/>
            <w:tcBorders>
              <w:left w:val="single" w:sz="4" w:space="0" w:color="FFFFFF" w:themeColor="background1"/>
            </w:tcBorders>
            <w:shd w:val="clear" w:color="auto" w:fill="1F3864" w:themeFill="accent1" w:themeFillShade="80"/>
          </w:tcPr>
          <w:p w14:paraId="37D4656A" w14:textId="77777777" w:rsidR="005634AF" w:rsidRPr="00AA5D39" w:rsidRDefault="005634AF" w:rsidP="00046A95">
            <w:pPr>
              <w:pStyle w:val="Table"/>
              <w:spacing w:before="0"/>
              <w:rPr>
                <w:b/>
                <w:bCs/>
                <w:color w:val="FFFFFF" w:themeColor="background1"/>
                <w:lang w:val="en-US"/>
              </w:rPr>
            </w:pPr>
            <w:r w:rsidRPr="00AA5D39">
              <w:rPr>
                <w:b/>
                <w:bCs/>
                <w:color w:val="FFFFFF" w:themeColor="background1"/>
                <w:lang w:val="en-US"/>
              </w:rPr>
              <w:t>outlet area BC</w:t>
            </w:r>
          </w:p>
        </w:tc>
      </w:tr>
      <w:tr w:rsidR="005634AF" w:rsidRPr="00C13864" w14:paraId="0A0E9B7E" w14:textId="77777777" w:rsidTr="00046A95">
        <w:tc>
          <w:tcPr>
            <w:tcW w:w="1555" w:type="dxa"/>
            <w:shd w:val="clear" w:color="auto" w:fill="F2F2F2" w:themeFill="background1" w:themeFillShade="F2"/>
          </w:tcPr>
          <w:p w14:paraId="361A7446" w14:textId="77777777" w:rsidR="005634AF" w:rsidRPr="00AA5D39" w:rsidRDefault="005634AF" w:rsidP="00046A95">
            <w:pPr>
              <w:pStyle w:val="Table"/>
              <w:spacing w:before="0"/>
              <w:rPr>
                <w:b/>
                <w:bCs/>
                <w:lang w:val="en-US"/>
              </w:rPr>
            </w:pPr>
            <w:proofErr w:type="spellStart"/>
            <w:r w:rsidRPr="00AA5D39">
              <w:rPr>
                <w:b/>
                <w:bCs/>
                <w:lang w:val="en-US"/>
              </w:rPr>
              <w:t>x</w:t>
            </w:r>
            <w:r w:rsidRPr="00AA5D39">
              <w:rPr>
                <w:b/>
                <w:bCs/>
                <w:vertAlign w:val="subscript"/>
                <w:lang w:val="en-US"/>
              </w:rPr>
              <w:t>min</w:t>
            </w:r>
            <w:proofErr w:type="spellEnd"/>
            <w:r w:rsidRPr="00AA5D39">
              <w:rPr>
                <w:b/>
                <w:bCs/>
                <w:vertAlign w:val="subscript"/>
                <w:lang w:val="en-US"/>
              </w:rPr>
              <w:t xml:space="preserve"> </w:t>
            </w:r>
          </w:p>
        </w:tc>
        <w:tc>
          <w:tcPr>
            <w:tcW w:w="2409" w:type="dxa"/>
            <w:shd w:val="clear" w:color="auto" w:fill="F2F2F2" w:themeFill="background1" w:themeFillShade="F2"/>
          </w:tcPr>
          <w:p w14:paraId="2FEB7B0C" w14:textId="30FE3F56" w:rsidR="005634AF" w:rsidRPr="00AA5D39" w:rsidRDefault="005634AF" w:rsidP="00046A95">
            <w:pPr>
              <w:pStyle w:val="Table"/>
              <w:spacing w:before="0"/>
              <w:rPr>
                <w:lang w:val="en-US"/>
              </w:rPr>
            </w:pPr>
            <w:r w:rsidRPr="00AA5D39">
              <w:rPr>
                <w:lang w:val="en-US"/>
              </w:rPr>
              <w:t>flow rate = 0.9</w:t>
            </w:r>
            <w:r w:rsidRPr="00AA5D39">
              <w:rPr>
                <w:rFonts w:cs="Calibri"/>
                <w:lang w:val="en-US"/>
              </w:rPr>
              <w:t>∙</w:t>
            </w:r>
            <w:r w:rsidRPr="00AA5D39">
              <w:rPr>
                <w:lang w:val="en-US"/>
              </w:rPr>
              <w:t>Q</w:t>
            </w:r>
            <w:r w:rsidRPr="00AA5D39">
              <w:rPr>
                <w:vertAlign w:val="subscript"/>
                <w:lang w:val="en-US"/>
              </w:rPr>
              <w:t>in</w:t>
            </w:r>
            <w:r w:rsidRPr="00AA5D39">
              <w:rPr>
                <w:vertAlign w:val="superscript"/>
                <w:lang w:val="en-US"/>
              </w:rPr>
              <w:t>1</w:t>
            </w:r>
            <w:r w:rsidR="00A83F82" w:rsidRPr="00AA5D39">
              <w:rPr>
                <w:vertAlign w:val="superscript"/>
                <w:lang w:val="en-US"/>
              </w:rPr>
              <w:t>)</w:t>
            </w:r>
            <w:r w:rsidRPr="00AA5D39">
              <w:rPr>
                <w:lang w:val="en-US"/>
              </w:rPr>
              <w:t xml:space="preserve">, </w:t>
            </w:r>
            <w:proofErr w:type="gramStart"/>
            <w:r w:rsidRPr="00AA5D39">
              <w:rPr>
                <w:lang w:val="en-US"/>
              </w:rPr>
              <w:t>h</w:t>
            </w:r>
            <w:r w:rsidRPr="00AA5D39">
              <w:rPr>
                <w:vertAlign w:val="subscript"/>
                <w:lang w:val="en-US"/>
              </w:rPr>
              <w:t>MTS,in</w:t>
            </w:r>
            <w:proofErr w:type="gramEnd"/>
            <w:r w:rsidRPr="00AA5D39">
              <w:rPr>
                <w:vertAlign w:val="superscript"/>
                <w:lang w:val="en-US"/>
              </w:rPr>
              <w:t>2)</w:t>
            </w:r>
          </w:p>
        </w:tc>
        <w:tc>
          <w:tcPr>
            <w:tcW w:w="2410" w:type="dxa"/>
            <w:shd w:val="clear" w:color="auto" w:fill="F2F2F2" w:themeFill="background1" w:themeFillShade="F2"/>
          </w:tcPr>
          <w:p w14:paraId="77DC3820" w14:textId="77777777" w:rsidR="005634AF" w:rsidRPr="00AA5D39" w:rsidRDefault="005634AF" w:rsidP="00046A95">
            <w:pPr>
              <w:pStyle w:val="Table"/>
              <w:spacing w:before="0"/>
              <w:rPr>
                <w:lang w:val="en-US"/>
              </w:rPr>
            </w:pPr>
            <w:r w:rsidRPr="00AA5D39">
              <w:rPr>
                <w:lang w:val="en-US"/>
              </w:rPr>
              <w:t xml:space="preserve">grid overlay with inlet </w:t>
            </w:r>
            <w:proofErr w:type="spellStart"/>
            <w:r w:rsidRPr="00AA5D39">
              <w:rPr>
                <w:lang w:val="en-US"/>
              </w:rPr>
              <w:t>x</w:t>
            </w:r>
            <w:r w:rsidRPr="00AA5D39">
              <w:rPr>
                <w:vertAlign w:val="subscript"/>
                <w:lang w:val="en-US"/>
              </w:rPr>
              <w:t>max</w:t>
            </w:r>
            <w:proofErr w:type="spellEnd"/>
          </w:p>
        </w:tc>
        <w:tc>
          <w:tcPr>
            <w:tcW w:w="2403" w:type="dxa"/>
            <w:shd w:val="clear" w:color="auto" w:fill="F2F2F2" w:themeFill="background1" w:themeFillShade="F2"/>
          </w:tcPr>
          <w:p w14:paraId="56620960" w14:textId="43FE9FDD" w:rsidR="005634AF" w:rsidRPr="00AA5D39" w:rsidRDefault="005634AF" w:rsidP="00046A95">
            <w:pPr>
              <w:pStyle w:val="Table"/>
              <w:spacing w:before="0"/>
              <w:rPr>
                <w:lang w:val="en-US"/>
              </w:rPr>
            </w:pPr>
            <w:r w:rsidRPr="00AA5D39">
              <w:rPr>
                <w:lang w:val="en-US"/>
              </w:rPr>
              <w:t xml:space="preserve">grid overlay with </w:t>
            </w:r>
            <w:r w:rsidR="00A83F82" w:rsidRPr="00AA5D39">
              <w:rPr>
                <w:lang w:val="en-US"/>
              </w:rPr>
              <w:t>exp.</w:t>
            </w:r>
            <w:r w:rsidRPr="00AA5D39">
              <w:rPr>
                <w:lang w:val="en-US"/>
              </w:rPr>
              <w:t xml:space="preserve"> </w:t>
            </w:r>
            <w:proofErr w:type="spellStart"/>
            <w:r w:rsidRPr="00AA5D39">
              <w:rPr>
                <w:lang w:val="en-US"/>
              </w:rPr>
              <w:t>x</w:t>
            </w:r>
            <w:r w:rsidRPr="00AA5D39">
              <w:rPr>
                <w:vertAlign w:val="subscript"/>
                <w:lang w:val="en-US"/>
              </w:rPr>
              <w:t>max</w:t>
            </w:r>
            <w:proofErr w:type="spellEnd"/>
          </w:p>
        </w:tc>
      </w:tr>
      <w:tr w:rsidR="005634AF" w:rsidRPr="00AA5D39" w14:paraId="2D21A100" w14:textId="77777777" w:rsidTr="00046A95">
        <w:tc>
          <w:tcPr>
            <w:tcW w:w="1555" w:type="dxa"/>
            <w:shd w:val="clear" w:color="auto" w:fill="D9E2F3" w:themeFill="accent1" w:themeFillTint="33"/>
          </w:tcPr>
          <w:p w14:paraId="6D6FEEA9" w14:textId="77777777" w:rsidR="005634AF" w:rsidRPr="00AA5D39" w:rsidRDefault="005634AF" w:rsidP="00046A95">
            <w:pPr>
              <w:pStyle w:val="Table"/>
              <w:spacing w:before="0"/>
              <w:rPr>
                <w:b/>
                <w:bCs/>
                <w:lang w:val="en-US"/>
              </w:rPr>
            </w:pPr>
            <w:proofErr w:type="spellStart"/>
            <w:r w:rsidRPr="00AA5D39">
              <w:rPr>
                <w:b/>
                <w:bCs/>
                <w:lang w:val="en-US"/>
              </w:rPr>
              <w:t>x</w:t>
            </w:r>
            <w:r w:rsidRPr="00AA5D39">
              <w:rPr>
                <w:b/>
                <w:bCs/>
                <w:vertAlign w:val="subscript"/>
                <w:lang w:val="en-US"/>
              </w:rPr>
              <w:t>max</w:t>
            </w:r>
            <w:proofErr w:type="spellEnd"/>
          </w:p>
        </w:tc>
        <w:tc>
          <w:tcPr>
            <w:tcW w:w="2409" w:type="dxa"/>
            <w:shd w:val="clear" w:color="auto" w:fill="D9E2F3" w:themeFill="accent1" w:themeFillTint="33"/>
          </w:tcPr>
          <w:p w14:paraId="7A23CAF1" w14:textId="77777777" w:rsidR="005634AF" w:rsidRPr="00AA5D39" w:rsidRDefault="005634AF" w:rsidP="00046A95">
            <w:pPr>
              <w:pStyle w:val="Table"/>
              <w:spacing w:before="0"/>
              <w:rPr>
                <w:lang w:val="en-US"/>
              </w:rPr>
            </w:pPr>
            <w:r w:rsidRPr="00AA5D39">
              <w:rPr>
                <w:lang w:val="en-US"/>
              </w:rPr>
              <w:t xml:space="preserve">grid overlay with inlet </w:t>
            </w:r>
            <w:proofErr w:type="spellStart"/>
            <w:r w:rsidRPr="00AA5D39">
              <w:rPr>
                <w:lang w:val="en-US"/>
              </w:rPr>
              <w:t>x</w:t>
            </w:r>
            <w:r w:rsidRPr="00AA5D39">
              <w:rPr>
                <w:vertAlign w:val="subscript"/>
                <w:lang w:val="en-US"/>
              </w:rPr>
              <w:t>min</w:t>
            </w:r>
            <w:proofErr w:type="spellEnd"/>
          </w:p>
        </w:tc>
        <w:tc>
          <w:tcPr>
            <w:tcW w:w="2410" w:type="dxa"/>
            <w:shd w:val="clear" w:color="auto" w:fill="D9E2F3" w:themeFill="accent1" w:themeFillTint="33"/>
          </w:tcPr>
          <w:p w14:paraId="4A2D8200" w14:textId="0E076D2A" w:rsidR="005634AF" w:rsidRPr="00AA5D39" w:rsidRDefault="005634AF" w:rsidP="00046A95">
            <w:pPr>
              <w:pStyle w:val="Table"/>
              <w:spacing w:before="0"/>
              <w:rPr>
                <w:lang w:val="en-US"/>
              </w:rPr>
            </w:pPr>
            <w:r w:rsidRPr="00AA5D39">
              <w:rPr>
                <w:lang w:val="en-US"/>
              </w:rPr>
              <w:t xml:space="preserve">grid overlay with </w:t>
            </w:r>
            <w:proofErr w:type="spellStart"/>
            <w:r w:rsidRPr="00AA5D39">
              <w:rPr>
                <w:lang w:val="en-US"/>
              </w:rPr>
              <w:t>x</w:t>
            </w:r>
            <w:r w:rsidRPr="00AA5D39">
              <w:rPr>
                <w:vertAlign w:val="subscript"/>
                <w:lang w:val="en-US"/>
              </w:rPr>
              <w:t>min</w:t>
            </w:r>
            <w:proofErr w:type="spellEnd"/>
          </w:p>
        </w:tc>
        <w:tc>
          <w:tcPr>
            <w:tcW w:w="2403" w:type="dxa"/>
            <w:shd w:val="clear" w:color="auto" w:fill="D9E2F3" w:themeFill="accent1" w:themeFillTint="33"/>
          </w:tcPr>
          <w:p w14:paraId="4EE11CFB" w14:textId="77777777" w:rsidR="005634AF" w:rsidRPr="00AA5D39" w:rsidRDefault="005634AF" w:rsidP="00046A95">
            <w:pPr>
              <w:pStyle w:val="Table"/>
              <w:spacing w:before="0"/>
              <w:rPr>
                <w:lang w:val="en-US"/>
              </w:rPr>
            </w:pPr>
            <w:r w:rsidRPr="00AA5D39">
              <w:rPr>
                <w:lang w:val="en-US"/>
              </w:rPr>
              <w:t xml:space="preserve">pressure = </w:t>
            </w:r>
            <w:proofErr w:type="gramStart"/>
            <w:r w:rsidRPr="00AA5D39">
              <w:rPr>
                <w:lang w:val="en-US"/>
              </w:rPr>
              <w:t>h</w:t>
            </w:r>
            <w:r w:rsidRPr="00AA5D39">
              <w:rPr>
                <w:vertAlign w:val="subscript"/>
                <w:lang w:val="en-US"/>
              </w:rPr>
              <w:t>MTS,out</w:t>
            </w:r>
            <w:proofErr w:type="gramEnd"/>
            <w:r w:rsidRPr="00AA5D39">
              <w:rPr>
                <w:vertAlign w:val="superscript"/>
                <w:lang w:val="en-US"/>
              </w:rPr>
              <w:t>2)</w:t>
            </w:r>
          </w:p>
        </w:tc>
      </w:tr>
      <w:tr w:rsidR="005634AF" w:rsidRPr="00AA5D39" w14:paraId="38C491F4" w14:textId="77777777" w:rsidTr="00046A95">
        <w:tc>
          <w:tcPr>
            <w:tcW w:w="1555" w:type="dxa"/>
            <w:shd w:val="clear" w:color="auto" w:fill="F2F2F2" w:themeFill="background1" w:themeFillShade="F2"/>
          </w:tcPr>
          <w:p w14:paraId="11143D87" w14:textId="77777777" w:rsidR="005634AF" w:rsidRPr="00AA5D39" w:rsidRDefault="005634AF" w:rsidP="00046A95">
            <w:pPr>
              <w:pStyle w:val="Table"/>
              <w:spacing w:before="0"/>
              <w:rPr>
                <w:b/>
                <w:bCs/>
                <w:lang w:val="en-US"/>
              </w:rPr>
            </w:pPr>
            <w:proofErr w:type="spellStart"/>
            <w:r w:rsidRPr="00AA5D39">
              <w:rPr>
                <w:b/>
                <w:bCs/>
                <w:lang w:val="en-US"/>
              </w:rPr>
              <w:t>z</w:t>
            </w:r>
            <w:r w:rsidRPr="00AA5D39">
              <w:rPr>
                <w:b/>
                <w:bCs/>
                <w:vertAlign w:val="subscript"/>
                <w:lang w:val="en-US"/>
              </w:rPr>
              <w:t>min</w:t>
            </w:r>
            <w:proofErr w:type="spellEnd"/>
          </w:p>
        </w:tc>
        <w:tc>
          <w:tcPr>
            <w:tcW w:w="2409" w:type="dxa"/>
            <w:shd w:val="clear" w:color="auto" w:fill="F2F2F2" w:themeFill="background1" w:themeFillShade="F2"/>
          </w:tcPr>
          <w:p w14:paraId="50892694" w14:textId="77777777" w:rsidR="005634AF" w:rsidRPr="00AA5D39" w:rsidRDefault="005634AF" w:rsidP="00046A95">
            <w:pPr>
              <w:pStyle w:val="Table"/>
              <w:spacing w:before="0"/>
              <w:rPr>
                <w:lang w:val="en-US"/>
              </w:rPr>
            </w:pPr>
            <w:r w:rsidRPr="00AA5D39">
              <w:rPr>
                <w:lang w:val="en-US"/>
              </w:rPr>
              <w:t>wall (no-slip)</w:t>
            </w:r>
          </w:p>
        </w:tc>
        <w:tc>
          <w:tcPr>
            <w:tcW w:w="2410" w:type="dxa"/>
            <w:shd w:val="clear" w:color="auto" w:fill="F2F2F2" w:themeFill="background1" w:themeFillShade="F2"/>
          </w:tcPr>
          <w:p w14:paraId="3899E0FF" w14:textId="77777777" w:rsidR="005634AF" w:rsidRPr="00AA5D39" w:rsidRDefault="005634AF" w:rsidP="00046A95">
            <w:pPr>
              <w:pStyle w:val="Table"/>
              <w:spacing w:before="0"/>
              <w:rPr>
                <w:lang w:val="en-US"/>
              </w:rPr>
            </w:pPr>
            <w:r w:rsidRPr="00AA5D39">
              <w:rPr>
                <w:lang w:val="en-US"/>
              </w:rPr>
              <w:t>wall (no-slip)</w:t>
            </w:r>
          </w:p>
        </w:tc>
        <w:tc>
          <w:tcPr>
            <w:tcW w:w="2403" w:type="dxa"/>
            <w:shd w:val="clear" w:color="auto" w:fill="F2F2F2" w:themeFill="background1" w:themeFillShade="F2"/>
          </w:tcPr>
          <w:p w14:paraId="02595954" w14:textId="77777777" w:rsidR="005634AF" w:rsidRPr="00AA5D39" w:rsidRDefault="005634AF" w:rsidP="00046A95">
            <w:pPr>
              <w:pStyle w:val="Table"/>
              <w:spacing w:before="0"/>
              <w:rPr>
                <w:lang w:val="en-US"/>
              </w:rPr>
            </w:pPr>
            <w:r w:rsidRPr="00AA5D39">
              <w:rPr>
                <w:lang w:val="en-US"/>
              </w:rPr>
              <w:t>wall (no-slip)</w:t>
            </w:r>
          </w:p>
        </w:tc>
      </w:tr>
      <w:tr w:rsidR="005634AF" w:rsidRPr="00AA5D39" w14:paraId="1DCC62AF" w14:textId="77777777" w:rsidTr="00046A95">
        <w:tc>
          <w:tcPr>
            <w:tcW w:w="1555" w:type="dxa"/>
            <w:shd w:val="clear" w:color="auto" w:fill="D9E2F3" w:themeFill="accent1" w:themeFillTint="33"/>
          </w:tcPr>
          <w:p w14:paraId="68201E73" w14:textId="77777777" w:rsidR="005634AF" w:rsidRPr="00AA5D39" w:rsidRDefault="005634AF" w:rsidP="00046A95">
            <w:pPr>
              <w:pStyle w:val="Table"/>
              <w:spacing w:before="0"/>
              <w:rPr>
                <w:b/>
                <w:bCs/>
                <w:lang w:val="en-US"/>
              </w:rPr>
            </w:pPr>
            <w:proofErr w:type="spellStart"/>
            <w:r w:rsidRPr="00AA5D39">
              <w:rPr>
                <w:b/>
                <w:bCs/>
                <w:lang w:val="en-US"/>
              </w:rPr>
              <w:t>z</w:t>
            </w:r>
            <w:r w:rsidRPr="00AA5D39">
              <w:rPr>
                <w:b/>
                <w:bCs/>
                <w:vertAlign w:val="subscript"/>
                <w:lang w:val="en-US"/>
              </w:rPr>
              <w:t>max</w:t>
            </w:r>
            <w:proofErr w:type="spellEnd"/>
          </w:p>
        </w:tc>
        <w:tc>
          <w:tcPr>
            <w:tcW w:w="2409" w:type="dxa"/>
            <w:shd w:val="clear" w:color="auto" w:fill="D9E2F3" w:themeFill="accent1" w:themeFillTint="33"/>
          </w:tcPr>
          <w:p w14:paraId="333D0655" w14:textId="77777777" w:rsidR="005634AF" w:rsidRPr="00AA5D39" w:rsidRDefault="005634AF" w:rsidP="00046A95">
            <w:pPr>
              <w:pStyle w:val="Table"/>
              <w:spacing w:before="0"/>
              <w:rPr>
                <w:lang w:val="en-US"/>
              </w:rPr>
            </w:pPr>
            <w:r w:rsidRPr="00AA5D39">
              <w:rPr>
                <w:lang w:val="en-US"/>
              </w:rPr>
              <w:t>pressure = 0 (free surface)</w:t>
            </w:r>
          </w:p>
        </w:tc>
        <w:tc>
          <w:tcPr>
            <w:tcW w:w="2410" w:type="dxa"/>
            <w:shd w:val="clear" w:color="auto" w:fill="D9E2F3" w:themeFill="accent1" w:themeFillTint="33"/>
          </w:tcPr>
          <w:p w14:paraId="4728BB94" w14:textId="77777777" w:rsidR="005634AF" w:rsidRPr="00AA5D39" w:rsidRDefault="005634AF" w:rsidP="00046A95">
            <w:pPr>
              <w:pStyle w:val="Table"/>
              <w:spacing w:before="0"/>
              <w:rPr>
                <w:lang w:val="en-US"/>
              </w:rPr>
            </w:pPr>
            <w:r w:rsidRPr="00AA5D39">
              <w:rPr>
                <w:lang w:val="en-US"/>
              </w:rPr>
              <w:t>pressure = 0 (free surface)</w:t>
            </w:r>
          </w:p>
        </w:tc>
        <w:tc>
          <w:tcPr>
            <w:tcW w:w="2403" w:type="dxa"/>
            <w:shd w:val="clear" w:color="auto" w:fill="D9E2F3" w:themeFill="accent1" w:themeFillTint="33"/>
          </w:tcPr>
          <w:p w14:paraId="00B0E84C" w14:textId="77777777" w:rsidR="005634AF" w:rsidRPr="00AA5D39" w:rsidRDefault="005634AF" w:rsidP="00046A95">
            <w:pPr>
              <w:pStyle w:val="Table"/>
              <w:spacing w:before="0"/>
              <w:rPr>
                <w:lang w:val="en-US"/>
              </w:rPr>
            </w:pPr>
            <w:r w:rsidRPr="00AA5D39">
              <w:rPr>
                <w:lang w:val="en-US"/>
              </w:rPr>
              <w:t>pressure = 0 (free surface)</w:t>
            </w:r>
          </w:p>
        </w:tc>
      </w:tr>
      <w:tr w:rsidR="005634AF" w:rsidRPr="00AA5D39" w14:paraId="1C9E8CF3" w14:textId="77777777" w:rsidTr="00046A95">
        <w:tc>
          <w:tcPr>
            <w:tcW w:w="1555" w:type="dxa"/>
            <w:tcBorders>
              <w:bottom w:val="single" w:sz="4" w:space="0" w:color="auto"/>
            </w:tcBorders>
            <w:shd w:val="clear" w:color="auto" w:fill="F2F2F2" w:themeFill="background1" w:themeFillShade="F2"/>
          </w:tcPr>
          <w:p w14:paraId="44F29A75" w14:textId="77777777" w:rsidR="005634AF" w:rsidRPr="00AA5D39" w:rsidRDefault="005634AF" w:rsidP="00046A95">
            <w:pPr>
              <w:pStyle w:val="Table"/>
              <w:spacing w:before="0"/>
              <w:rPr>
                <w:b/>
                <w:bCs/>
                <w:lang w:val="en-US"/>
              </w:rPr>
            </w:pPr>
            <w:r w:rsidRPr="00AA5D39">
              <w:rPr>
                <w:b/>
                <w:bCs/>
                <w:lang w:val="en-US"/>
              </w:rPr>
              <w:t>global initial BC</w:t>
            </w:r>
          </w:p>
        </w:tc>
        <w:tc>
          <w:tcPr>
            <w:tcW w:w="7222" w:type="dxa"/>
            <w:gridSpan w:val="3"/>
            <w:tcBorders>
              <w:bottom w:val="single" w:sz="4" w:space="0" w:color="auto"/>
            </w:tcBorders>
            <w:shd w:val="clear" w:color="auto" w:fill="F2F2F2" w:themeFill="background1" w:themeFillShade="F2"/>
          </w:tcPr>
          <w:p w14:paraId="2A1C5967" w14:textId="77777777" w:rsidR="005634AF" w:rsidRPr="00AA5D39" w:rsidRDefault="005634AF" w:rsidP="00046A95">
            <w:pPr>
              <w:pStyle w:val="Table"/>
              <w:spacing w:before="0"/>
              <w:jc w:val="center"/>
              <w:rPr>
                <w:lang w:val="en-US"/>
              </w:rPr>
            </w:pPr>
            <w:r w:rsidRPr="00AA5D39">
              <w:rPr>
                <w:lang w:val="en-US"/>
              </w:rPr>
              <w:t xml:space="preserve">hydrostatic pressure, </w:t>
            </w:r>
            <w:proofErr w:type="gramStart"/>
            <w:r w:rsidRPr="00AA5D39">
              <w:rPr>
                <w:lang w:val="en-US"/>
              </w:rPr>
              <w:t>h</w:t>
            </w:r>
            <w:r w:rsidRPr="00AA5D39">
              <w:rPr>
                <w:vertAlign w:val="subscript"/>
                <w:lang w:val="en-US"/>
              </w:rPr>
              <w:t>MTS,out</w:t>
            </w:r>
            <w:proofErr w:type="gramEnd"/>
            <w:r w:rsidRPr="00AA5D39">
              <w:rPr>
                <w:vertAlign w:val="superscript"/>
                <w:lang w:val="en-US"/>
              </w:rPr>
              <w:t>2)</w:t>
            </w:r>
          </w:p>
        </w:tc>
      </w:tr>
      <w:tr w:rsidR="005634AF" w:rsidRPr="00C13864" w14:paraId="44E9FBF3" w14:textId="77777777" w:rsidTr="00046A95">
        <w:tc>
          <w:tcPr>
            <w:tcW w:w="8777" w:type="dxa"/>
            <w:gridSpan w:val="4"/>
            <w:tcBorders>
              <w:left w:val="single" w:sz="4" w:space="0" w:color="auto"/>
              <w:bottom w:val="nil"/>
              <w:right w:val="single" w:sz="4" w:space="0" w:color="auto"/>
            </w:tcBorders>
            <w:shd w:val="clear" w:color="auto" w:fill="auto"/>
          </w:tcPr>
          <w:p w14:paraId="09921987" w14:textId="72C98723" w:rsidR="005634AF" w:rsidRPr="00AA5D39" w:rsidRDefault="005634AF" w:rsidP="00046A95">
            <w:pPr>
              <w:pStyle w:val="Table"/>
              <w:spacing w:before="60"/>
              <w:ind w:left="142" w:hanging="142"/>
              <w:rPr>
                <w:sz w:val="17"/>
                <w:szCs w:val="17"/>
                <w:lang w:val="en-US"/>
              </w:rPr>
            </w:pPr>
            <w:r w:rsidRPr="00AA5D39">
              <w:rPr>
                <w:sz w:val="17"/>
                <w:szCs w:val="17"/>
                <w:vertAlign w:val="superscript"/>
                <w:lang w:val="en-US"/>
              </w:rPr>
              <w:t>1)</w:t>
            </w:r>
            <w:r w:rsidRPr="00AA5D39">
              <w:rPr>
                <w:sz w:val="17"/>
                <w:szCs w:val="17"/>
                <w:lang w:val="en-US"/>
              </w:rPr>
              <w:t xml:space="preserve"> Q</w:t>
            </w:r>
            <w:r w:rsidRPr="00AA5D39">
              <w:rPr>
                <w:sz w:val="17"/>
                <w:szCs w:val="17"/>
                <w:vertAlign w:val="subscript"/>
                <w:lang w:val="en-US"/>
              </w:rPr>
              <w:t>in</w:t>
            </w:r>
            <w:r w:rsidRPr="00AA5D39">
              <w:rPr>
                <w:sz w:val="17"/>
                <w:szCs w:val="17"/>
                <w:lang w:val="en-US"/>
              </w:rPr>
              <w:t xml:space="preserve"> is the mean flume inflow</w:t>
            </w:r>
            <w:r w:rsidR="00A83F82" w:rsidRPr="00AA5D39">
              <w:rPr>
                <w:sz w:val="17"/>
                <w:szCs w:val="17"/>
                <w:lang w:val="en-US"/>
              </w:rPr>
              <w:t xml:space="preserve"> during the experiment.</w:t>
            </w:r>
          </w:p>
        </w:tc>
      </w:tr>
      <w:tr w:rsidR="005634AF" w:rsidRPr="00C13864" w14:paraId="6D9DBA57" w14:textId="77777777" w:rsidTr="00046A95">
        <w:tc>
          <w:tcPr>
            <w:tcW w:w="8777" w:type="dxa"/>
            <w:gridSpan w:val="4"/>
            <w:tcBorders>
              <w:top w:val="nil"/>
              <w:left w:val="single" w:sz="4" w:space="0" w:color="auto"/>
              <w:bottom w:val="single" w:sz="4" w:space="0" w:color="auto"/>
              <w:right w:val="single" w:sz="4" w:space="0" w:color="auto"/>
            </w:tcBorders>
            <w:shd w:val="clear" w:color="auto" w:fill="auto"/>
          </w:tcPr>
          <w:p w14:paraId="5F73840C" w14:textId="36C8FB42" w:rsidR="005634AF" w:rsidRPr="00AA5D39" w:rsidRDefault="005634AF" w:rsidP="00046A95">
            <w:pPr>
              <w:pStyle w:val="Table"/>
              <w:spacing w:before="0"/>
              <w:ind w:left="142" w:hanging="142"/>
              <w:rPr>
                <w:sz w:val="17"/>
                <w:szCs w:val="17"/>
                <w:lang w:val="en-US"/>
              </w:rPr>
            </w:pPr>
            <w:r w:rsidRPr="00AA5D39">
              <w:rPr>
                <w:sz w:val="17"/>
                <w:szCs w:val="17"/>
                <w:vertAlign w:val="superscript"/>
                <w:lang w:val="en-US"/>
              </w:rPr>
              <w:t>2)</w:t>
            </w:r>
            <w:r w:rsidRPr="00AA5D39">
              <w:rPr>
                <w:sz w:val="17"/>
                <w:szCs w:val="17"/>
                <w:lang w:val="en-US"/>
              </w:rPr>
              <w:t xml:space="preserve"> </w:t>
            </w:r>
            <w:proofErr w:type="spellStart"/>
            <w:proofErr w:type="gramStart"/>
            <w:r w:rsidRPr="00AA5D39">
              <w:rPr>
                <w:sz w:val="17"/>
                <w:szCs w:val="17"/>
                <w:lang w:val="en-US"/>
              </w:rPr>
              <w:t>h</w:t>
            </w:r>
            <w:r w:rsidRPr="00AA5D39">
              <w:rPr>
                <w:sz w:val="17"/>
                <w:szCs w:val="17"/>
                <w:vertAlign w:val="subscript"/>
                <w:lang w:val="en-US"/>
              </w:rPr>
              <w:t>MTS,in</w:t>
            </w:r>
            <w:proofErr w:type="spellEnd"/>
            <w:proofErr w:type="gramEnd"/>
            <w:r w:rsidRPr="00AA5D39">
              <w:rPr>
                <w:sz w:val="17"/>
                <w:szCs w:val="17"/>
                <w:lang w:val="en-US"/>
              </w:rPr>
              <w:t xml:space="preserve"> and </w:t>
            </w:r>
            <w:proofErr w:type="spellStart"/>
            <w:r w:rsidRPr="00AA5D39">
              <w:rPr>
                <w:sz w:val="17"/>
                <w:szCs w:val="17"/>
                <w:lang w:val="en-US"/>
              </w:rPr>
              <w:t>h</w:t>
            </w:r>
            <w:r w:rsidRPr="00AA5D39">
              <w:rPr>
                <w:sz w:val="17"/>
                <w:szCs w:val="17"/>
                <w:vertAlign w:val="subscript"/>
                <w:lang w:val="en-US"/>
              </w:rPr>
              <w:t>MTS,out</w:t>
            </w:r>
            <w:proofErr w:type="spellEnd"/>
            <w:r w:rsidRPr="00AA5D39">
              <w:rPr>
                <w:sz w:val="17"/>
                <w:szCs w:val="17"/>
                <w:lang w:val="en-US"/>
              </w:rPr>
              <w:t xml:space="preserve"> are the </w:t>
            </w:r>
            <w:r w:rsidR="00A83F82" w:rsidRPr="00AA5D39">
              <w:rPr>
                <w:sz w:val="17"/>
                <w:szCs w:val="17"/>
                <w:lang w:val="en-US"/>
              </w:rPr>
              <w:t>experiment</w:t>
            </w:r>
            <w:r w:rsidRPr="00AA5D39">
              <w:rPr>
                <w:sz w:val="17"/>
                <w:szCs w:val="17"/>
                <w:lang w:val="en-US"/>
              </w:rPr>
              <w:t xml:space="preserve"> mean flow depths at the inlet and outlet MTS water level sensors, respectively.</w:t>
            </w:r>
          </w:p>
        </w:tc>
      </w:tr>
    </w:tbl>
    <w:p w14:paraId="045B0944" w14:textId="77777777" w:rsidR="005634AF" w:rsidRPr="00AA5D39" w:rsidRDefault="005634AF" w:rsidP="005634AF">
      <w:pPr>
        <w:rPr>
          <w:sz w:val="8"/>
          <w:szCs w:val="8"/>
          <w:lang w:val="en-US"/>
        </w:rPr>
      </w:pPr>
    </w:p>
    <w:p w14:paraId="05B445C9" w14:textId="63BFB634" w:rsidR="008C098D" w:rsidRPr="00AA5D39" w:rsidRDefault="00D8642F" w:rsidP="005A0A34">
      <w:pPr>
        <w:rPr>
          <w:lang w:val="en-US"/>
        </w:rPr>
      </w:pPr>
      <w:r w:rsidRPr="00AA5D39">
        <w:rPr>
          <w:lang w:val="en-US"/>
        </w:rPr>
        <w:t xml:space="preserve">You might also use equations like equation </w:t>
      </w:r>
      <w:r w:rsidRPr="00AA5D39">
        <w:rPr>
          <w:lang w:val="en-US"/>
        </w:rPr>
        <w:fldChar w:fldCharType="begin"/>
      </w:r>
      <w:r w:rsidRPr="00AA5D39">
        <w:rPr>
          <w:lang w:val="en-US"/>
        </w:rPr>
        <w:instrText xml:space="preserve"> REF _Ref162524738 \h  \* MERGEFORMAT </w:instrText>
      </w:r>
      <w:r w:rsidRPr="00AA5D39">
        <w:rPr>
          <w:lang w:val="en-US"/>
        </w:rPr>
      </w:r>
      <w:r w:rsidRPr="00AA5D39">
        <w:rPr>
          <w:lang w:val="en-US"/>
        </w:rPr>
        <w:fldChar w:fldCharType="separate"/>
      </w:r>
      <w:r w:rsidR="0026693C" w:rsidRPr="0026693C">
        <w:rPr>
          <w:lang w:val="en-US"/>
        </w:rPr>
        <w:t>(</w:t>
      </w:r>
      <w:r w:rsidR="0026693C" w:rsidRPr="0026693C">
        <w:rPr>
          <w:noProof/>
          <w:lang w:val="en-US"/>
        </w:rPr>
        <w:t>1</w:t>
      </w:r>
      <w:r w:rsidR="0026693C" w:rsidRPr="0026693C">
        <w:rPr>
          <w:lang w:val="en-US"/>
        </w:rPr>
        <w:t>)</w:t>
      </w:r>
      <w:r w:rsidRPr="00AA5D39">
        <w:rPr>
          <w:lang w:val="en-US"/>
        </w:rPr>
        <w:fldChar w:fldCharType="end"/>
      </w:r>
      <w:r w:rsidRPr="00AA5D39">
        <w:rPr>
          <w:lang w:val="en-US"/>
        </w:rPr>
        <w:t xml:space="preserve"> for</w:t>
      </w:r>
      <w:r w:rsidR="008C098D" w:rsidRPr="00AA5D39">
        <w:rPr>
          <w:lang w:val="en-US"/>
        </w:rPr>
        <w:t xml:space="preserve"> local bed shear stress </w:t>
      </w:r>
      <w:r w:rsidR="008C098D" w:rsidRPr="00AA5D39">
        <w:rPr>
          <w:rFonts w:cs="Calibri"/>
          <w:lang w:val="en-US"/>
        </w:rPr>
        <w:t>τ</w:t>
      </w:r>
      <w:r w:rsidR="008C098D" w:rsidRPr="00AA5D39">
        <w:rPr>
          <w:vertAlign w:val="subscript"/>
          <w:lang w:val="en-US"/>
        </w:rPr>
        <w:t>0</w:t>
      </w:r>
      <w:r w:rsidR="008C098D" w:rsidRPr="00AA5D39">
        <w:rPr>
          <w:lang w:val="en-US"/>
        </w:rPr>
        <w:t xml:space="preserve"> [N/m²] as a function of the shear velocity u</w:t>
      </w:r>
      <w:r w:rsidR="008C098D" w:rsidRPr="00AA5D39">
        <w:rPr>
          <w:vertAlign w:val="subscript"/>
          <w:lang w:val="en-US"/>
        </w:rPr>
        <w:t>*</w:t>
      </w:r>
      <w:r w:rsidR="008C098D" w:rsidRPr="00AA5D39">
        <w:rPr>
          <w:lang w:val="en-US"/>
        </w:rPr>
        <w:t xml:space="preserve"> [m/s]</w:t>
      </w:r>
      <w:r w:rsidR="008E140D" w:rsidRPr="00AA5D39">
        <w:rPr>
          <w:lang w:val="en-US"/>
        </w:rPr>
        <w:t xml:space="preserve"> and the fluid density </w:t>
      </w:r>
      <w:proofErr w:type="spellStart"/>
      <w:r w:rsidR="008E140D" w:rsidRPr="00AA5D39">
        <w:rPr>
          <w:rFonts w:cs="Calibri"/>
          <w:lang w:val="en-US"/>
        </w:rPr>
        <w:t>ρ</w:t>
      </w:r>
      <w:r w:rsidR="008E140D" w:rsidRPr="00AA5D39">
        <w:rPr>
          <w:vertAlign w:val="subscript"/>
          <w:lang w:val="en-US"/>
        </w:rPr>
        <w:t>W</w:t>
      </w:r>
      <w:proofErr w:type="spellEnd"/>
      <w:r w:rsidR="008E140D" w:rsidRPr="00AA5D39">
        <w:rPr>
          <w:lang w:val="en-US"/>
        </w:rPr>
        <w:t xml:space="preserve"> [kg/m³]:</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2926"/>
        <w:gridCol w:w="2926"/>
      </w:tblGrid>
      <w:tr w:rsidR="008C098D" w:rsidRPr="00AA5D39" w14:paraId="4C5E3DCB" w14:textId="77777777" w:rsidTr="0025770E">
        <w:tc>
          <w:tcPr>
            <w:tcW w:w="2925" w:type="dxa"/>
          </w:tcPr>
          <w:p w14:paraId="39CCDE66" w14:textId="77777777" w:rsidR="008C098D" w:rsidRPr="00AA5D39" w:rsidRDefault="008C098D" w:rsidP="00046A95">
            <w:pPr>
              <w:rPr>
                <w:lang w:val="en-US"/>
              </w:rPr>
            </w:pPr>
          </w:p>
        </w:tc>
        <w:tc>
          <w:tcPr>
            <w:tcW w:w="2926" w:type="dxa"/>
          </w:tcPr>
          <w:p w14:paraId="037CBB1C" w14:textId="242EFE58" w:rsidR="008C098D" w:rsidRPr="00AA5D39" w:rsidRDefault="005768DC" w:rsidP="00046A95">
            <w:pPr>
              <w:rPr>
                <w:sz w:val="23"/>
                <w:szCs w:val="23"/>
                <w:lang w:val="en-US"/>
              </w:rPr>
            </w:pPr>
            <m:oMathPara>
              <m:oMath>
                <m:sSub>
                  <m:sSubPr>
                    <m:ctrlPr>
                      <w:rPr>
                        <w:rFonts w:ascii="Cambria Math" w:hAnsi="Cambria Math"/>
                        <w:i/>
                        <w:sz w:val="23"/>
                        <w:szCs w:val="23"/>
                        <w:lang w:val="en-US"/>
                      </w:rPr>
                    </m:ctrlPr>
                  </m:sSubPr>
                  <m:e>
                    <m:r>
                      <w:rPr>
                        <w:rFonts w:ascii="Cambria Math" w:hAnsi="Cambria Math"/>
                        <w:sz w:val="23"/>
                        <w:szCs w:val="23"/>
                        <w:lang w:val="en-US"/>
                      </w:rPr>
                      <m:t>τ</m:t>
                    </m:r>
                  </m:e>
                  <m:sub>
                    <m:r>
                      <w:rPr>
                        <w:rFonts w:ascii="Cambria Math" w:hAnsi="Cambria Math"/>
                        <w:sz w:val="23"/>
                        <w:szCs w:val="23"/>
                        <w:lang w:val="en-US"/>
                      </w:rPr>
                      <m:t>0</m:t>
                    </m:r>
                  </m:sub>
                </m:sSub>
                <m:r>
                  <w:rPr>
                    <w:rFonts w:ascii="Cambria Math" w:hAnsi="Cambria Math"/>
                    <w:sz w:val="23"/>
                    <w:szCs w:val="23"/>
                    <w:lang w:val="en-US"/>
                  </w:rPr>
                  <m:t>=</m:t>
                </m:r>
                <m:sSup>
                  <m:sSupPr>
                    <m:ctrlPr>
                      <w:rPr>
                        <w:rFonts w:ascii="Cambria Math" w:hAnsi="Cambria Math"/>
                        <w:i/>
                        <w:sz w:val="23"/>
                        <w:szCs w:val="23"/>
                        <w:lang w:val="en-US"/>
                      </w:rPr>
                    </m:ctrlPr>
                  </m:sSupPr>
                  <m:e>
                    <m:sSub>
                      <m:sSubPr>
                        <m:ctrlPr>
                          <w:rPr>
                            <w:rFonts w:ascii="Cambria Math" w:hAnsi="Cambria Math"/>
                            <w:i/>
                            <w:sz w:val="23"/>
                            <w:szCs w:val="23"/>
                            <w:lang w:val="en-US"/>
                          </w:rPr>
                        </m:ctrlPr>
                      </m:sSubPr>
                      <m:e>
                        <m:r>
                          <w:rPr>
                            <w:rFonts w:ascii="Cambria Math" w:hAnsi="Cambria Math"/>
                            <w:sz w:val="23"/>
                            <w:szCs w:val="23"/>
                            <w:lang w:val="en-US"/>
                          </w:rPr>
                          <m:t>u</m:t>
                        </m:r>
                      </m:e>
                      <m:sub>
                        <m:r>
                          <w:rPr>
                            <w:rFonts w:ascii="Cambria Math" w:hAnsi="Cambria Math"/>
                            <w:sz w:val="23"/>
                            <w:szCs w:val="23"/>
                            <w:lang w:val="en-US"/>
                          </w:rPr>
                          <m:t>*</m:t>
                        </m:r>
                      </m:sub>
                    </m:sSub>
                  </m:e>
                  <m:sup>
                    <m:r>
                      <w:rPr>
                        <w:rFonts w:ascii="Cambria Math" w:hAnsi="Cambria Math"/>
                        <w:sz w:val="23"/>
                        <w:szCs w:val="23"/>
                        <w:lang w:val="en-US"/>
                      </w:rPr>
                      <m:t>2</m:t>
                    </m:r>
                  </m:sup>
                </m:sSup>
                <m:r>
                  <w:rPr>
                    <w:rFonts w:ascii="Cambria Math" w:hAnsi="Cambria Math"/>
                    <w:sz w:val="23"/>
                    <w:szCs w:val="23"/>
                    <w:lang w:val="en-US"/>
                  </w:rPr>
                  <m:t>∙</m:t>
                </m:r>
                <m:sSub>
                  <m:sSubPr>
                    <m:ctrlPr>
                      <w:rPr>
                        <w:rFonts w:ascii="Cambria Math" w:hAnsi="Cambria Math"/>
                        <w:i/>
                        <w:sz w:val="23"/>
                        <w:szCs w:val="23"/>
                        <w:lang w:val="en-US"/>
                      </w:rPr>
                    </m:ctrlPr>
                  </m:sSubPr>
                  <m:e>
                    <m:r>
                      <w:rPr>
                        <w:rFonts w:ascii="Cambria Math" w:hAnsi="Cambria Math"/>
                        <w:sz w:val="23"/>
                        <w:szCs w:val="23"/>
                        <w:lang w:val="en-US"/>
                      </w:rPr>
                      <m:t>ρ</m:t>
                    </m:r>
                  </m:e>
                  <m:sub>
                    <m:r>
                      <w:rPr>
                        <w:rFonts w:ascii="Cambria Math" w:hAnsi="Cambria Math"/>
                        <w:sz w:val="23"/>
                        <w:szCs w:val="23"/>
                        <w:lang w:val="en-US"/>
                      </w:rPr>
                      <m:t>W</m:t>
                    </m:r>
                  </m:sub>
                </m:sSub>
                <m:r>
                  <w:rPr>
                    <w:rFonts w:ascii="Cambria Math" w:hAnsi="Cambria Math"/>
                    <w:sz w:val="23"/>
                    <w:szCs w:val="23"/>
                    <w:lang w:val="en-US"/>
                  </w:rPr>
                  <m:t xml:space="preserve"> .</m:t>
                </m:r>
              </m:oMath>
            </m:oMathPara>
          </w:p>
        </w:tc>
        <w:tc>
          <w:tcPr>
            <w:tcW w:w="2926" w:type="dxa"/>
            <w:vAlign w:val="center"/>
          </w:tcPr>
          <w:p w14:paraId="6322E2A8" w14:textId="6BC880CF" w:rsidR="008C098D" w:rsidRPr="00AA5D39" w:rsidRDefault="008C098D" w:rsidP="00C62E31">
            <w:pPr>
              <w:jc w:val="right"/>
              <w:rPr>
                <w:lang w:val="en-US"/>
              </w:rPr>
            </w:pPr>
            <w:bookmarkStart w:id="18" w:name="_Ref162524738"/>
            <w:r w:rsidRPr="00AA5D39">
              <w:rPr>
                <w:sz w:val="20"/>
                <w:szCs w:val="20"/>
                <w:lang w:val="en-US"/>
              </w:rPr>
              <w:t>(</w:t>
            </w:r>
            <w:r w:rsidR="00C62E31" w:rsidRPr="00AA5D39">
              <w:rPr>
                <w:sz w:val="20"/>
                <w:szCs w:val="20"/>
                <w:lang w:val="en-US"/>
              </w:rPr>
              <w:fldChar w:fldCharType="begin"/>
            </w:r>
            <w:r w:rsidR="00C62E31" w:rsidRPr="00AA5D39">
              <w:rPr>
                <w:sz w:val="20"/>
                <w:szCs w:val="20"/>
                <w:lang w:val="en-US"/>
              </w:rPr>
              <w:instrText xml:space="preserve"> SEQ Equation \* ARABIC </w:instrText>
            </w:r>
            <w:r w:rsidR="00C62E31" w:rsidRPr="00AA5D39">
              <w:rPr>
                <w:sz w:val="20"/>
                <w:szCs w:val="20"/>
                <w:lang w:val="en-US"/>
              </w:rPr>
              <w:fldChar w:fldCharType="separate"/>
            </w:r>
            <w:r w:rsidR="0026693C">
              <w:rPr>
                <w:noProof/>
                <w:sz w:val="20"/>
                <w:szCs w:val="20"/>
                <w:lang w:val="en-US"/>
              </w:rPr>
              <w:t>1</w:t>
            </w:r>
            <w:r w:rsidR="00C62E31" w:rsidRPr="00AA5D39">
              <w:rPr>
                <w:sz w:val="20"/>
                <w:szCs w:val="20"/>
                <w:lang w:val="en-US"/>
              </w:rPr>
              <w:fldChar w:fldCharType="end"/>
            </w:r>
            <w:r w:rsidRPr="00AA5D39">
              <w:rPr>
                <w:sz w:val="20"/>
                <w:szCs w:val="20"/>
                <w:lang w:val="en-US"/>
              </w:rPr>
              <w:t>)</w:t>
            </w:r>
            <w:bookmarkEnd w:id="18"/>
          </w:p>
        </w:tc>
      </w:tr>
    </w:tbl>
    <w:p w14:paraId="587F8745" w14:textId="6652FFDF" w:rsidR="00C63969" w:rsidRDefault="00D23D31" w:rsidP="005A0A34">
      <w:pPr>
        <w:rPr>
          <w:lang w:val="en-US"/>
        </w:rPr>
      </w:pPr>
      <w:r w:rsidRPr="00AA5D39">
        <w:rPr>
          <w:lang w:val="en-US"/>
        </w:rPr>
        <w:t xml:space="preserve">Note that the equation is </w:t>
      </w:r>
      <w:r w:rsidR="00EE4EC6">
        <w:rPr>
          <w:lang w:val="en-US"/>
        </w:rPr>
        <w:t xml:space="preserve">located </w:t>
      </w:r>
      <w:r w:rsidR="00C63969">
        <w:rPr>
          <w:lang w:val="en-US"/>
        </w:rPr>
        <w:t xml:space="preserve">centrally </w:t>
      </w:r>
      <w:r w:rsidRPr="00AA5D39">
        <w:rPr>
          <w:lang w:val="en-US"/>
        </w:rPr>
        <w:t>in a three-column</w:t>
      </w:r>
      <w:r w:rsidR="00530D3D">
        <w:rPr>
          <w:lang w:val="en-US"/>
        </w:rPr>
        <w:t>,</w:t>
      </w:r>
      <w:r w:rsidRPr="00AA5D39">
        <w:rPr>
          <w:lang w:val="en-US"/>
        </w:rPr>
        <w:t xml:space="preserve"> non-visible table </w:t>
      </w:r>
      <w:r w:rsidR="00C63969">
        <w:rPr>
          <w:lang w:val="en-US"/>
        </w:rPr>
        <w:t xml:space="preserve">and </w:t>
      </w:r>
      <w:r w:rsidRPr="00AA5D39">
        <w:rPr>
          <w:lang w:val="en-US"/>
        </w:rPr>
        <w:t xml:space="preserve">the equation number </w:t>
      </w:r>
      <w:r w:rsidR="00C63969">
        <w:rPr>
          <w:lang w:val="en-US"/>
        </w:rPr>
        <w:t xml:space="preserve">in round brackets right-justified </w:t>
      </w:r>
      <w:r w:rsidRPr="00AA5D39">
        <w:rPr>
          <w:lang w:val="en-US"/>
        </w:rPr>
        <w:t xml:space="preserve">in the right column. </w:t>
      </w:r>
    </w:p>
    <w:p w14:paraId="1D471CCB" w14:textId="2F2628E1" w:rsidR="008E140D" w:rsidRPr="00AA5D39" w:rsidRDefault="00D23D31" w:rsidP="005A0A34">
      <w:pPr>
        <w:rPr>
          <w:lang w:val="en-US"/>
        </w:rPr>
      </w:pPr>
      <w:r w:rsidRPr="00AA5D39">
        <w:rPr>
          <w:lang w:val="en-US"/>
        </w:rPr>
        <w:t xml:space="preserve">Another possibility to describe the variables </w:t>
      </w:r>
      <w:r w:rsidR="00C63969">
        <w:rPr>
          <w:lang w:val="en-US"/>
        </w:rPr>
        <w:t xml:space="preserve">and units </w:t>
      </w:r>
      <w:r w:rsidRPr="00AA5D39">
        <w:rPr>
          <w:lang w:val="en-US"/>
        </w:rPr>
        <w:t xml:space="preserve">of an equation is exemplarily shown by the log-law of the wall in equation </w:t>
      </w:r>
      <w:r w:rsidRPr="00AA5D39">
        <w:rPr>
          <w:lang w:val="en-US"/>
        </w:rPr>
        <w:fldChar w:fldCharType="begin"/>
      </w:r>
      <w:r w:rsidRPr="00AA5D39">
        <w:rPr>
          <w:lang w:val="en-US"/>
        </w:rPr>
        <w:instrText xml:space="preserve"> REF _Ref163465879 \h  \* MERGEFORMAT </w:instrText>
      </w:r>
      <w:r w:rsidRPr="00AA5D39">
        <w:rPr>
          <w:lang w:val="en-US"/>
        </w:rPr>
      </w:r>
      <w:r w:rsidRPr="00AA5D39">
        <w:rPr>
          <w:lang w:val="en-US"/>
        </w:rPr>
        <w:fldChar w:fldCharType="separate"/>
      </w:r>
      <w:r w:rsidR="0026693C" w:rsidRPr="0026693C">
        <w:rPr>
          <w:lang w:val="en-US"/>
        </w:rPr>
        <w:t>(</w:t>
      </w:r>
      <w:r w:rsidR="0026693C" w:rsidRPr="0026693C">
        <w:rPr>
          <w:noProof/>
          <w:lang w:val="en-US"/>
        </w:rPr>
        <w:t>2</w:t>
      </w:r>
      <w:r w:rsidR="0026693C" w:rsidRPr="0026693C">
        <w:rPr>
          <w:lang w:val="en-US"/>
        </w:rPr>
        <w:t>)</w:t>
      </w:r>
      <w:r w:rsidRPr="00AA5D39">
        <w:rPr>
          <w:lang w:val="en-US"/>
        </w:rPr>
        <w:fldChar w:fldCharType="end"/>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2926"/>
        <w:gridCol w:w="2926"/>
      </w:tblGrid>
      <w:tr w:rsidR="00821CC0" w:rsidRPr="00AA5D39" w14:paraId="4933B191" w14:textId="77777777" w:rsidTr="00161CBE">
        <w:tc>
          <w:tcPr>
            <w:tcW w:w="2925" w:type="dxa"/>
          </w:tcPr>
          <w:p w14:paraId="7F519D4F" w14:textId="77777777" w:rsidR="00821CC0" w:rsidRPr="00AA5D39" w:rsidRDefault="00821CC0" w:rsidP="00046A95">
            <w:pPr>
              <w:rPr>
                <w:lang w:val="en-US"/>
              </w:rPr>
            </w:pPr>
          </w:p>
        </w:tc>
        <w:tc>
          <w:tcPr>
            <w:tcW w:w="2926" w:type="dxa"/>
          </w:tcPr>
          <w:p w14:paraId="790CE1B2" w14:textId="5282CFE1" w:rsidR="00821CC0" w:rsidRPr="00AA5D39" w:rsidRDefault="005768DC" w:rsidP="00046A95">
            <w:pPr>
              <w:rPr>
                <w:sz w:val="23"/>
                <w:szCs w:val="23"/>
                <w:lang w:val="en-US"/>
              </w:rPr>
            </w:pPr>
            <m:oMathPara>
              <m:oMath>
                <m:f>
                  <m:fPr>
                    <m:ctrlPr>
                      <w:rPr>
                        <w:rFonts w:ascii="Cambria Math" w:hAnsi="Cambria Math"/>
                        <w:i/>
                        <w:sz w:val="23"/>
                        <w:szCs w:val="23"/>
                        <w:lang w:val="en-US"/>
                      </w:rPr>
                    </m:ctrlPr>
                  </m:fPr>
                  <m:num>
                    <m:r>
                      <w:rPr>
                        <w:rFonts w:ascii="Cambria Math" w:hAnsi="Cambria Math"/>
                        <w:sz w:val="23"/>
                        <w:szCs w:val="23"/>
                        <w:lang w:val="en-US"/>
                      </w:rPr>
                      <m:t>u(z)</m:t>
                    </m:r>
                  </m:num>
                  <m:den>
                    <m:sSub>
                      <m:sSubPr>
                        <m:ctrlPr>
                          <w:rPr>
                            <w:rFonts w:ascii="Cambria Math" w:hAnsi="Cambria Math"/>
                            <w:i/>
                            <w:sz w:val="23"/>
                            <w:szCs w:val="23"/>
                            <w:lang w:val="en-US"/>
                          </w:rPr>
                        </m:ctrlPr>
                      </m:sSubPr>
                      <m:e>
                        <m:r>
                          <w:rPr>
                            <w:rFonts w:ascii="Cambria Math" w:hAnsi="Cambria Math"/>
                            <w:sz w:val="23"/>
                            <w:szCs w:val="23"/>
                            <w:lang w:val="en-US"/>
                          </w:rPr>
                          <m:t>u</m:t>
                        </m:r>
                      </m:e>
                      <m:sub>
                        <m:r>
                          <w:rPr>
                            <w:rFonts w:ascii="Cambria Math" w:hAnsi="Cambria Math"/>
                            <w:sz w:val="23"/>
                            <w:szCs w:val="23"/>
                            <w:lang w:val="en-US"/>
                          </w:rPr>
                          <m:t>*</m:t>
                        </m:r>
                      </m:sub>
                    </m:sSub>
                  </m:den>
                </m:f>
                <m:r>
                  <w:rPr>
                    <w:rFonts w:ascii="Cambria Math" w:hAnsi="Cambria Math"/>
                    <w:sz w:val="23"/>
                    <w:szCs w:val="23"/>
                    <w:lang w:val="en-US"/>
                  </w:rPr>
                  <m:t>=</m:t>
                </m:r>
                <m:f>
                  <m:fPr>
                    <m:ctrlPr>
                      <w:rPr>
                        <w:rFonts w:ascii="Cambria Math" w:hAnsi="Cambria Math"/>
                        <w:i/>
                        <w:sz w:val="23"/>
                        <w:szCs w:val="23"/>
                        <w:lang w:val="en-US"/>
                      </w:rPr>
                    </m:ctrlPr>
                  </m:fPr>
                  <m:num>
                    <m:r>
                      <w:rPr>
                        <w:rFonts w:ascii="Cambria Math" w:hAnsi="Cambria Math"/>
                        <w:sz w:val="23"/>
                        <w:szCs w:val="23"/>
                        <w:lang w:val="en-US"/>
                      </w:rPr>
                      <m:t>1</m:t>
                    </m:r>
                  </m:num>
                  <m:den>
                    <m:r>
                      <w:rPr>
                        <w:rFonts w:ascii="Cambria Math" w:hAnsi="Cambria Math"/>
                        <w:sz w:val="23"/>
                        <w:szCs w:val="23"/>
                        <w:lang w:val="en-US"/>
                      </w:rPr>
                      <m:t>κ</m:t>
                    </m:r>
                  </m:den>
                </m:f>
                <m:r>
                  <w:rPr>
                    <w:rFonts w:ascii="Cambria Math" w:hAnsi="Cambria Math"/>
                    <w:sz w:val="23"/>
                    <w:szCs w:val="23"/>
                    <w:lang w:val="en-US"/>
                  </w:rPr>
                  <m:t>∙</m:t>
                </m:r>
                <m:func>
                  <m:funcPr>
                    <m:ctrlPr>
                      <w:rPr>
                        <w:rFonts w:ascii="Cambria Math" w:hAnsi="Cambria Math"/>
                        <w:sz w:val="23"/>
                        <w:szCs w:val="23"/>
                        <w:lang w:val="en-US"/>
                      </w:rPr>
                    </m:ctrlPr>
                  </m:funcPr>
                  <m:fName>
                    <m:r>
                      <m:rPr>
                        <m:sty m:val="p"/>
                      </m:rPr>
                      <w:rPr>
                        <w:rFonts w:ascii="Cambria Math" w:hAnsi="Cambria Math"/>
                        <w:sz w:val="23"/>
                        <w:szCs w:val="23"/>
                        <w:lang w:val="en-US"/>
                      </w:rPr>
                      <m:t>ln</m:t>
                    </m:r>
                  </m:fName>
                  <m:e>
                    <m:f>
                      <m:fPr>
                        <m:ctrlPr>
                          <w:rPr>
                            <w:rFonts w:ascii="Cambria Math" w:hAnsi="Cambria Math"/>
                            <w:i/>
                            <w:sz w:val="23"/>
                            <w:szCs w:val="23"/>
                            <w:lang w:val="en-US"/>
                          </w:rPr>
                        </m:ctrlPr>
                      </m:fPr>
                      <m:num>
                        <m:r>
                          <w:rPr>
                            <w:rFonts w:ascii="Cambria Math" w:hAnsi="Cambria Math"/>
                            <w:sz w:val="23"/>
                            <w:szCs w:val="23"/>
                            <w:lang w:val="en-US"/>
                          </w:rPr>
                          <m:t>z</m:t>
                        </m:r>
                      </m:num>
                      <m:den>
                        <m:sSub>
                          <m:sSubPr>
                            <m:ctrlPr>
                              <w:rPr>
                                <w:rFonts w:ascii="Cambria Math" w:hAnsi="Cambria Math"/>
                                <w:i/>
                                <w:sz w:val="23"/>
                                <w:szCs w:val="23"/>
                                <w:lang w:val="en-US"/>
                              </w:rPr>
                            </m:ctrlPr>
                          </m:sSubPr>
                          <m:e>
                            <m:r>
                              <w:rPr>
                                <w:rFonts w:ascii="Cambria Math" w:hAnsi="Cambria Math"/>
                                <w:sz w:val="23"/>
                                <w:szCs w:val="23"/>
                                <w:lang w:val="en-US"/>
                              </w:rPr>
                              <m:t>k</m:t>
                            </m:r>
                          </m:e>
                          <m:sub>
                            <m:r>
                              <w:rPr>
                                <w:rFonts w:ascii="Cambria Math" w:hAnsi="Cambria Math"/>
                                <w:sz w:val="23"/>
                                <w:szCs w:val="23"/>
                                <w:lang w:val="en-US"/>
                              </w:rPr>
                              <m:t>s</m:t>
                            </m:r>
                          </m:sub>
                        </m:sSub>
                      </m:den>
                    </m:f>
                  </m:e>
                </m:func>
                <m:r>
                  <w:rPr>
                    <w:rFonts w:ascii="Cambria Math" w:hAnsi="Cambria Math"/>
                    <w:sz w:val="23"/>
                    <w:szCs w:val="23"/>
                    <w:lang w:val="en-US"/>
                  </w:rPr>
                  <m:t>+B,</m:t>
                </m:r>
              </m:oMath>
            </m:oMathPara>
          </w:p>
        </w:tc>
        <w:tc>
          <w:tcPr>
            <w:tcW w:w="2926" w:type="dxa"/>
            <w:vAlign w:val="center"/>
          </w:tcPr>
          <w:p w14:paraId="7E3B6F8F" w14:textId="3BAB1B1A" w:rsidR="00821CC0" w:rsidRPr="00AA5D39" w:rsidRDefault="00821CC0" w:rsidP="004035FE">
            <w:pPr>
              <w:jc w:val="right"/>
              <w:rPr>
                <w:sz w:val="20"/>
                <w:szCs w:val="20"/>
                <w:lang w:val="en-US"/>
              </w:rPr>
            </w:pPr>
            <w:bookmarkStart w:id="19" w:name="_Ref163465879"/>
            <w:r w:rsidRPr="00AA5D39">
              <w:rPr>
                <w:sz w:val="20"/>
                <w:szCs w:val="20"/>
                <w:lang w:val="en-US"/>
              </w:rPr>
              <w:t>(</w:t>
            </w:r>
            <w:r w:rsidR="004035FE" w:rsidRPr="00AA5D39">
              <w:rPr>
                <w:sz w:val="20"/>
                <w:szCs w:val="20"/>
                <w:lang w:val="en-US"/>
              </w:rPr>
              <w:fldChar w:fldCharType="begin"/>
            </w:r>
            <w:r w:rsidR="004035FE" w:rsidRPr="00AA5D39">
              <w:rPr>
                <w:sz w:val="20"/>
                <w:szCs w:val="20"/>
                <w:lang w:val="en-US"/>
              </w:rPr>
              <w:instrText xml:space="preserve"> SEQ Equation \* ARABIC </w:instrText>
            </w:r>
            <w:r w:rsidR="004035FE" w:rsidRPr="00AA5D39">
              <w:rPr>
                <w:sz w:val="20"/>
                <w:szCs w:val="20"/>
                <w:lang w:val="en-US"/>
              </w:rPr>
              <w:fldChar w:fldCharType="separate"/>
            </w:r>
            <w:r w:rsidR="0026693C">
              <w:rPr>
                <w:noProof/>
                <w:sz w:val="20"/>
                <w:szCs w:val="20"/>
                <w:lang w:val="en-US"/>
              </w:rPr>
              <w:t>2</w:t>
            </w:r>
            <w:r w:rsidR="004035FE" w:rsidRPr="00AA5D39">
              <w:rPr>
                <w:sz w:val="20"/>
                <w:szCs w:val="20"/>
                <w:lang w:val="en-US"/>
              </w:rPr>
              <w:fldChar w:fldCharType="end"/>
            </w:r>
            <w:r w:rsidRPr="00AA5D39">
              <w:rPr>
                <w:sz w:val="20"/>
                <w:szCs w:val="20"/>
                <w:lang w:val="en-US"/>
              </w:rPr>
              <w:t>)</w:t>
            </w:r>
            <w:bookmarkEnd w:id="19"/>
          </w:p>
        </w:tc>
      </w:tr>
    </w:tbl>
    <w:p w14:paraId="731C47F6" w14:textId="089C8583" w:rsidR="00D8642F" w:rsidRPr="00AA5D39" w:rsidRDefault="00D8642F" w:rsidP="00D8642F">
      <w:pPr>
        <w:rPr>
          <w:lang w:val="en-US"/>
        </w:rPr>
      </w:pPr>
      <w:r w:rsidRPr="00AA5D39">
        <w:rPr>
          <w:lang w:val="en-US"/>
        </w:rPr>
        <w:t>where</w:t>
      </w:r>
      <w:r w:rsidR="00821CC0" w:rsidRPr="00AA5D39">
        <w:rPr>
          <w:lang w:val="en-US"/>
        </w:rPr>
        <w:t xml:space="preserve"> u(z) [m/s] is the streamwise velocity </w:t>
      </w:r>
      <w:r w:rsidR="00614DFB" w:rsidRPr="00AA5D39">
        <w:rPr>
          <w:lang w:val="en-US"/>
        </w:rPr>
        <w:t xml:space="preserve">at </w:t>
      </w:r>
      <w:r w:rsidR="00821CC0" w:rsidRPr="00AA5D39">
        <w:rPr>
          <w:lang w:val="en-US"/>
        </w:rPr>
        <w:t xml:space="preserve">z [m] above the level of zero velocity, </w:t>
      </w:r>
      <w:r w:rsidR="00614DFB" w:rsidRPr="00AA5D39">
        <w:rPr>
          <w:lang w:val="en-US"/>
        </w:rPr>
        <w:br/>
      </w:r>
      <w:r w:rsidR="00821CC0" w:rsidRPr="00AA5D39">
        <w:rPr>
          <w:rFonts w:cs="Calibri"/>
          <w:lang w:val="en-US"/>
        </w:rPr>
        <w:t>κ</w:t>
      </w:r>
      <w:r w:rsidR="00821CC0" w:rsidRPr="00AA5D39">
        <w:rPr>
          <w:lang w:val="en-US"/>
        </w:rPr>
        <w:t xml:space="preserve"> = 0.4 [-] the K</w:t>
      </w:r>
      <w:r w:rsidR="00967187" w:rsidRPr="00AA5D39">
        <w:rPr>
          <w:lang w:val="en-US"/>
        </w:rPr>
        <w:t>á</w:t>
      </w:r>
      <w:r w:rsidR="00821CC0" w:rsidRPr="00AA5D39">
        <w:rPr>
          <w:lang w:val="en-US"/>
        </w:rPr>
        <w:t xml:space="preserve">rmán constant, </w:t>
      </w:r>
      <w:proofErr w:type="spellStart"/>
      <w:r w:rsidR="00821CC0" w:rsidRPr="00AA5D39">
        <w:rPr>
          <w:lang w:val="en-US"/>
        </w:rPr>
        <w:t>k</w:t>
      </w:r>
      <w:r w:rsidR="00821CC0" w:rsidRPr="00AA5D39">
        <w:rPr>
          <w:vertAlign w:val="subscript"/>
          <w:lang w:val="en-US"/>
        </w:rPr>
        <w:t>s</w:t>
      </w:r>
      <w:proofErr w:type="spellEnd"/>
      <w:r w:rsidR="00821CC0" w:rsidRPr="00AA5D39">
        <w:rPr>
          <w:lang w:val="en-US"/>
        </w:rPr>
        <w:t xml:space="preserve"> [m] the equivalent sand grain roughness,</w:t>
      </w:r>
      <w:r w:rsidRPr="00AA5D39">
        <w:rPr>
          <w:lang w:val="en-US"/>
        </w:rPr>
        <w:t xml:space="preserve"> and </w:t>
      </w:r>
      <w:r w:rsidR="00821CC0" w:rsidRPr="00AA5D39">
        <w:rPr>
          <w:lang w:val="en-US"/>
        </w:rPr>
        <w:t xml:space="preserve">B [-] a constant </w:t>
      </w:r>
      <w:r w:rsidR="004B73FF" w:rsidRPr="00AA5D39">
        <w:rPr>
          <w:lang w:val="en-US"/>
        </w:rPr>
        <w:t xml:space="preserve">depending on the </w:t>
      </w:r>
      <w:r w:rsidR="004522FB" w:rsidRPr="00AA5D39">
        <w:rPr>
          <w:lang w:val="en-US"/>
        </w:rPr>
        <w:t xml:space="preserve">bed </w:t>
      </w:r>
      <w:r w:rsidR="004B73FF" w:rsidRPr="00AA5D39">
        <w:rPr>
          <w:lang w:val="en-US"/>
        </w:rPr>
        <w:t>nature</w:t>
      </w:r>
      <w:bookmarkStart w:id="20" w:name="_Ref155787752"/>
      <w:r w:rsidRPr="00AA5D39">
        <w:rPr>
          <w:lang w:val="en-US"/>
        </w:rPr>
        <w:t>.</w:t>
      </w:r>
    </w:p>
    <w:p w14:paraId="31D0EFFC" w14:textId="53AE8A12" w:rsidR="00D8642F" w:rsidRDefault="003236DF" w:rsidP="00116F8B">
      <w:pPr>
        <w:pStyle w:val="berschrift3"/>
        <w:jc w:val="both"/>
        <w:rPr>
          <w:lang w:val="en-US"/>
        </w:rPr>
      </w:pPr>
      <w:bookmarkStart w:id="21" w:name="_Ref198891041"/>
      <w:bookmarkStart w:id="22" w:name="_Toc201911807"/>
      <w:r>
        <w:rPr>
          <w:lang w:val="en-US"/>
        </w:rPr>
        <w:t>Sub-chapters and listing</w:t>
      </w:r>
      <w:bookmarkEnd w:id="21"/>
      <w:bookmarkEnd w:id="22"/>
    </w:p>
    <w:p w14:paraId="762216AE" w14:textId="580FDB88" w:rsidR="003236DF" w:rsidRPr="00AA5D39" w:rsidRDefault="003236DF" w:rsidP="003236DF">
      <w:pPr>
        <w:rPr>
          <w:lang w:val="en-US"/>
        </w:rPr>
      </w:pPr>
      <w:r w:rsidRPr="00AA5D39">
        <w:rPr>
          <w:lang w:val="en-US"/>
        </w:rPr>
        <w:t xml:space="preserve">Use sub-chapters (maximum three numbered levels in the list of contents) and sections to structure your report. </w:t>
      </w:r>
      <w:r w:rsidRPr="00C02690">
        <w:rPr>
          <w:lang w:val="en-US"/>
        </w:rPr>
        <w:t xml:space="preserve">If you use a </w:t>
      </w:r>
      <w:r w:rsidR="00C02690" w:rsidRPr="00C02690">
        <w:rPr>
          <w:lang w:val="en-US"/>
        </w:rPr>
        <w:t xml:space="preserve">first </w:t>
      </w:r>
      <w:r w:rsidRPr="00C02690">
        <w:rPr>
          <w:lang w:val="en-US"/>
        </w:rPr>
        <w:t>sub-section</w:t>
      </w:r>
      <w:r w:rsidR="00C02690">
        <w:rPr>
          <w:lang w:val="en-US"/>
        </w:rPr>
        <w:t xml:space="preserve"> </w:t>
      </w:r>
      <w:r w:rsidR="00C02690">
        <w:rPr>
          <w:lang w:val="en-US"/>
        </w:rPr>
        <w:fldChar w:fldCharType="begin"/>
      </w:r>
      <w:r w:rsidR="00C02690" w:rsidRPr="00C02690">
        <w:rPr>
          <w:lang w:val="en-US"/>
        </w:rPr>
        <w:instrText xml:space="preserve"> REF _Ref198891017 \r \h </w:instrText>
      </w:r>
      <w:r w:rsidR="00C02690">
        <w:rPr>
          <w:lang w:val="en-US"/>
        </w:rPr>
      </w:r>
      <w:r w:rsidR="00C02690">
        <w:rPr>
          <w:lang w:val="en-US"/>
        </w:rPr>
        <w:fldChar w:fldCharType="separate"/>
      </w:r>
      <w:r w:rsidR="00C02690" w:rsidRPr="00C02690">
        <w:rPr>
          <w:lang w:val="en-US"/>
        </w:rPr>
        <w:t>2.1.1</w:t>
      </w:r>
      <w:r w:rsidR="00C02690">
        <w:rPr>
          <w:lang w:val="en-US"/>
        </w:rPr>
        <w:fldChar w:fldCharType="end"/>
      </w:r>
      <w:r w:rsidRPr="00C02690">
        <w:rPr>
          <w:lang w:val="en-US"/>
        </w:rPr>
        <w:t xml:space="preserve">, you should also have </w:t>
      </w:r>
      <w:r w:rsidR="00C02690">
        <w:rPr>
          <w:lang w:val="en-US"/>
        </w:rPr>
        <w:t xml:space="preserve">a second one </w:t>
      </w:r>
      <w:r w:rsidR="00C02690">
        <w:rPr>
          <w:lang w:val="en-US"/>
        </w:rPr>
        <w:fldChar w:fldCharType="begin"/>
      </w:r>
      <w:r w:rsidR="00C02690">
        <w:rPr>
          <w:lang w:val="en-US"/>
        </w:rPr>
        <w:instrText xml:space="preserve"> REF _Ref198891041 \r \h </w:instrText>
      </w:r>
      <w:r w:rsidR="00C02690">
        <w:rPr>
          <w:lang w:val="en-US"/>
        </w:rPr>
      </w:r>
      <w:r w:rsidR="00C02690">
        <w:rPr>
          <w:lang w:val="en-US"/>
        </w:rPr>
        <w:fldChar w:fldCharType="separate"/>
      </w:r>
      <w:r w:rsidR="00C02690">
        <w:rPr>
          <w:lang w:val="en-US"/>
        </w:rPr>
        <w:t>2.1.</w:t>
      </w:r>
      <w:r w:rsidR="00C02690">
        <w:rPr>
          <w:lang w:val="en-US"/>
        </w:rPr>
        <w:t>2</w:t>
      </w:r>
      <w:r w:rsidR="00C02690">
        <w:rPr>
          <w:lang w:val="en-US"/>
        </w:rPr>
        <w:fldChar w:fldCharType="end"/>
      </w:r>
      <w:r w:rsidRPr="00C02690">
        <w:rPr>
          <w:lang w:val="en-US"/>
        </w:rPr>
        <w:t xml:space="preserve">. </w:t>
      </w:r>
      <w:r w:rsidRPr="00AA5D39">
        <w:rPr>
          <w:lang w:val="en-US"/>
        </w:rPr>
        <w:t xml:space="preserve">If necessary, you might use sub-headings </w:t>
      </w:r>
      <w:r>
        <w:rPr>
          <w:lang w:val="en-US"/>
        </w:rPr>
        <w:t xml:space="preserve">sparingly (!) </w:t>
      </w:r>
      <w:r w:rsidRPr="00AA5D39">
        <w:rPr>
          <w:lang w:val="en-US"/>
        </w:rPr>
        <w:t>for a fourth level of your text:</w:t>
      </w:r>
    </w:p>
    <w:p w14:paraId="14CD1324" w14:textId="77777777" w:rsidR="003236DF" w:rsidRPr="00AA5D39" w:rsidRDefault="003236DF" w:rsidP="003236DF">
      <w:pPr>
        <w:pStyle w:val="Headingsub-heading"/>
        <w:rPr>
          <w:lang w:val="en-US"/>
        </w:rPr>
      </w:pPr>
      <w:r w:rsidRPr="00AA5D39">
        <w:rPr>
          <w:lang w:val="en-US"/>
        </w:rPr>
        <w:t>Sub-heading 1</w:t>
      </w:r>
    </w:p>
    <w:p w14:paraId="1A63FE5C" w14:textId="77777777" w:rsidR="003236DF" w:rsidRPr="00AA5D39" w:rsidRDefault="003236DF" w:rsidP="003236DF">
      <w:pPr>
        <w:rPr>
          <w:lang w:val="en-US"/>
        </w:rPr>
      </w:pPr>
      <w:r w:rsidRPr="00AA5D39">
        <w:rPr>
          <w:lang w:val="en-US"/>
        </w:rPr>
        <w:t xml:space="preserve">Text </w:t>
      </w:r>
      <w:proofErr w:type="spellStart"/>
      <w:r w:rsidRPr="00AA5D39">
        <w:rPr>
          <w:lang w:val="en-US"/>
        </w:rPr>
        <w:t>text</w:t>
      </w:r>
      <w:proofErr w:type="spellEnd"/>
      <w:r w:rsidRPr="00AA5D39">
        <w:rPr>
          <w:lang w:val="en-US"/>
        </w:rPr>
        <w:t xml:space="preserve"> </w:t>
      </w:r>
      <w:proofErr w:type="spellStart"/>
      <w:r w:rsidRPr="00AA5D39">
        <w:rPr>
          <w:lang w:val="en-US"/>
        </w:rPr>
        <w:t>text</w:t>
      </w:r>
      <w:proofErr w:type="spellEnd"/>
    </w:p>
    <w:p w14:paraId="0921BE55" w14:textId="77777777" w:rsidR="003236DF" w:rsidRPr="00AA5D39" w:rsidRDefault="003236DF" w:rsidP="003236DF">
      <w:pPr>
        <w:pStyle w:val="Headingsub-heading"/>
        <w:rPr>
          <w:lang w:val="en-US"/>
        </w:rPr>
      </w:pPr>
      <w:r w:rsidRPr="00AA5D39">
        <w:rPr>
          <w:lang w:val="en-US"/>
        </w:rPr>
        <w:lastRenderedPageBreak/>
        <w:t>Sub-heading 2</w:t>
      </w:r>
    </w:p>
    <w:p w14:paraId="62A16C41" w14:textId="77777777" w:rsidR="00116F8B" w:rsidRPr="00AA5D39" w:rsidRDefault="00116F8B" w:rsidP="00116F8B">
      <w:pPr>
        <w:rPr>
          <w:lang w:val="en-US"/>
        </w:rPr>
      </w:pPr>
      <w:r w:rsidRPr="00AA5D39">
        <w:rPr>
          <w:lang w:val="en-US"/>
        </w:rPr>
        <w:t>For concise and clear listing, you can use bullet points:</w:t>
      </w:r>
    </w:p>
    <w:p w14:paraId="0524E710" w14:textId="77777777" w:rsidR="00116F8B" w:rsidRPr="00AA5D39" w:rsidRDefault="00116F8B" w:rsidP="00116F8B">
      <w:pPr>
        <w:pStyle w:val="Listbullet"/>
        <w:rPr>
          <w:lang w:val="en-US"/>
        </w:rPr>
      </w:pPr>
      <w:r w:rsidRPr="00AA5D39">
        <w:rPr>
          <w:lang w:val="en-US"/>
        </w:rPr>
        <w:t>Bullet point 1</w:t>
      </w:r>
    </w:p>
    <w:p w14:paraId="73C1063C" w14:textId="77777777" w:rsidR="00116F8B" w:rsidRPr="00AA5D39" w:rsidRDefault="00116F8B" w:rsidP="00116F8B">
      <w:pPr>
        <w:pStyle w:val="Listbullet"/>
        <w:rPr>
          <w:lang w:val="en-US"/>
        </w:rPr>
      </w:pPr>
      <w:r w:rsidRPr="00AA5D39">
        <w:rPr>
          <w:lang w:val="en-US"/>
        </w:rPr>
        <w:t>Bullet point 2</w:t>
      </w:r>
    </w:p>
    <w:p w14:paraId="4F191931" w14:textId="4C619EB3" w:rsidR="00116F8B" w:rsidRPr="00AA5D39" w:rsidRDefault="00116F8B" w:rsidP="00116F8B">
      <w:pPr>
        <w:pStyle w:val="Listbullet"/>
        <w:rPr>
          <w:lang w:val="en-US"/>
        </w:rPr>
      </w:pPr>
      <w:r w:rsidRPr="00AA5D39">
        <w:rPr>
          <w:lang w:val="en-US"/>
        </w:rPr>
        <w:t>Bullet point 3</w:t>
      </w:r>
    </w:p>
    <w:p w14:paraId="37757F7A" w14:textId="77777777" w:rsidR="00116F8B" w:rsidRPr="00AA5D39" w:rsidRDefault="00116F8B" w:rsidP="00116F8B">
      <w:pPr>
        <w:rPr>
          <w:lang w:val="en-US"/>
        </w:rPr>
      </w:pPr>
      <w:r w:rsidRPr="00AA5D39">
        <w:rPr>
          <w:lang w:val="en-US"/>
        </w:rPr>
        <w:t>Alternatively, numbered listing is also possible:</w:t>
      </w:r>
    </w:p>
    <w:p w14:paraId="31A83474" w14:textId="77777777" w:rsidR="00116F8B" w:rsidRPr="00AA5D39" w:rsidRDefault="00116F8B" w:rsidP="00116F8B">
      <w:pPr>
        <w:pStyle w:val="Listnumbered"/>
        <w:rPr>
          <w:lang w:val="en-US"/>
        </w:rPr>
      </w:pPr>
      <w:r w:rsidRPr="00AA5D39">
        <w:rPr>
          <w:lang w:val="en-US"/>
        </w:rPr>
        <w:t>List point 1</w:t>
      </w:r>
    </w:p>
    <w:p w14:paraId="1CF10469" w14:textId="77777777" w:rsidR="00116F8B" w:rsidRPr="00AA5D39" w:rsidRDefault="00116F8B" w:rsidP="00116F8B">
      <w:pPr>
        <w:pStyle w:val="Listnumbered"/>
        <w:rPr>
          <w:lang w:val="en-US"/>
        </w:rPr>
      </w:pPr>
      <w:r w:rsidRPr="00AA5D39">
        <w:rPr>
          <w:lang w:val="en-US"/>
        </w:rPr>
        <w:t>List point 2</w:t>
      </w:r>
    </w:p>
    <w:p w14:paraId="6542E172" w14:textId="77777777" w:rsidR="00116F8B" w:rsidRPr="00AA5D39" w:rsidRDefault="00116F8B" w:rsidP="00116F8B">
      <w:pPr>
        <w:pStyle w:val="Listnumbered"/>
        <w:rPr>
          <w:lang w:val="en-US"/>
        </w:rPr>
      </w:pPr>
      <w:r w:rsidRPr="00AA5D39">
        <w:rPr>
          <w:lang w:val="en-US"/>
        </w:rPr>
        <w:t>List point 3</w:t>
      </w:r>
    </w:p>
    <w:p w14:paraId="226E8FE9" w14:textId="3BD297AF" w:rsidR="00DB6862" w:rsidRDefault="00DB6862" w:rsidP="00DB6862">
      <w:pPr>
        <w:pStyle w:val="berschrift3"/>
        <w:rPr>
          <w:lang w:val="en-US"/>
        </w:rPr>
      </w:pPr>
      <w:bookmarkStart w:id="23" w:name="_Ref158651741"/>
      <w:bookmarkStart w:id="24" w:name="_Ref158710832"/>
      <w:bookmarkStart w:id="25" w:name="_Toc201911808"/>
      <w:bookmarkEnd w:id="20"/>
      <w:r>
        <w:rPr>
          <w:lang w:val="en-US"/>
        </w:rPr>
        <w:t xml:space="preserve">Further </w:t>
      </w:r>
      <w:r w:rsidR="00C038C4">
        <w:rPr>
          <w:lang w:val="en-US"/>
        </w:rPr>
        <w:t xml:space="preserve">layout and </w:t>
      </w:r>
      <w:r>
        <w:rPr>
          <w:lang w:val="en-US"/>
        </w:rPr>
        <w:t>style tips</w:t>
      </w:r>
      <w:bookmarkEnd w:id="25"/>
    </w:p>
    <w:p w14:paraId="04D87F6A" w14:textId="6D691075" w:rsidR="00D745A0" w:rsidRDefault="00D745A0" w:rsidP="00C63969">
      <w:pPr>
        <w:pStyle w:val="Headingsub-heading"/>
        <w:tabs>
          <w:tab w:val="left" w:pos="1380"/>
        </w:tabs>
      </w:pPr>
      <w:r>
        <w:t>Numbers</w:t>
      </w:r>
    </w:p>
    <w:p w14:paraId="2E050C76" w14:textId="3ADEB34A" w:rsidR="00C73233" w:rsidRDefault="00C73233" w:rsidP="00C038C4">
      <w:pPr>
        <w:pStyle w:val="Listbullet"/>
        <w:rPr>
          <w:lang w:val="en-US"/>
        </w:rPr>
      </w:pPr>
      <w:r>
        <w:rPr>
          <w:lang w:val="en-US"/>
        </w:rPr>
        <w:t>Make sure to use the equal decimal separator (comma / point) in the whole document, depending on the text language.</w:t>
      </w:r>
    </w:p>
    <w:p w14:paraId="5021FD72" w14:textId="29F4C3B7" w:rsidR="00DB6862" w:rsidRDefault="00C038C4" w:rsidP="00C038C4">
      <w:pPr>
        <w:pStyle w:val="Listbullet"/>
        <w:rPr>
          <w:lang w:val="en-US"/>
        </w:rPr>
      </w:pPr>
      <w:r>
        <w:rPr>
          <w:lang w:val="en-US"/>
        </w:rPr>
        <w:t>Units are separated from a numerical value by a space character.</w:t>
      </w:r>
    </w:p>
    <w:p w14:paraId="16E1BC01" w14:textId="1A24B032" w:rsidR="00C038C4" w:rsidRDefault="00C038C4" w:rsidP="00C038C4">
      <w:pPr>
        <w:pStyle w:val="Listbullet"/>
        <w:rPr>
          <w:lang w:val="en-US"/>
        </w:rPr>
      </w:pPr>
      <w:r>
        <w:rPr>
          <w:lang w:val="en-US"/>
        </w:rPr>
        <w:t>The table of contents, abstracts, lists of figures and tables, abbreviations and symbols have consecutive Roman page numbering. The main part (chapters 1 - 7) and the appendix have consecutive Arabic page numbering. The title page does not have a page number.</w:t>
      </w:r>
    </w:p>
    <w:p w14:paraId="0C8830DB" w14:textId="4A011A49" w:rsidR="00D745A0" w:rsidRDefault="003236DF" w:rsidP="00D745A0">
      <w:pPr>
        <w:pStyle w:val="Headingsub-heading"/>
      </w:pPr>
      <w:r>
        <w:t>Figures</w:t>
      </w:r>
    </w:p>
    <w:p w14:paraId="5B45F33B" w14:textId="6D202403" w:rsidR="003236DF" w:rsidRDefault="003236DF" w:rsidP="003236DF">
      <w:pPr>
        <w:pStyle w:val="Listbullet"/>
        <w:rPr>
          <w:lang w:val="en-GB"/>
        </w:rPr>
      </w:pPr>
      <w:r w:rsidRPr="003236DF">
        <w:rPr>
          <w:lang w:val="en-GB"/>
        </w:rPr>
        <w:t xml:space="preserve">Only insert relevant </w:t>
      </w:r>
      <w:r w:rsidR="003C4859">
        <w:rPr>
          <w:lang w:val="en-GB"/>
        </w:rPr>
        <w:t>figures (photos, diagrams, sketches, …)</w:t>
      </w:r>
      <w:r w:rsidRPr="003236DF">
        <w:rPr>
          <w:lang w:val="en-GB"/>
        </w:rPr>
        <w:t xml:space="preserve"> into the </w:t>
      </w:r>
      <w:r>
        <w:rPr>
          <w:lang w:val="en-GB"/>
        </w:rPr>
        <w:t>main part</w:t>
      </w:r>
      <w:r w:rsidRPr="003236DF">
        <w:rPr>
          <w:lang w:val="en-GB"/>
        </w:rPr>
        <w:t xml:space="preserve">, for additional information the appendix can be used (e.g. </w:t>
      </w:r>
      <w:r>
        <w:rPr>
          <w:lang w:val="en-GB"/>
        </w:rPr>
        <w:t>additional graphs</w:t>
      </w:r>
      <w:r w:rsidRPr="003236DF">
        <w:rPr>
          <w:lang w:val="en-GB"/>
        </w:rPr>
        <w:t>)</w:t>
      </w:r>
      <w:r>
        <w:rPr>
          <w:lang w:val="en-GB"/>
        </w:rPr>
        <w:t>.</w:t>
      </w:r>
    </w:p>
    <w:p w14:paraId="24CAD606" w14:textId="00B932B7" w:rsidR="003C4859" w:rsidRPr="003C4859" w:rsidRDefault="003C4859" w:rsidP="003C4859">
      <w:pPr>
        <w:pStyle w:val="Listbullet"/>
        <w:rPr>
          <w:lang w:val="en-GB"/>
        </w:rPr>
      </w:pPr>
      <w:r w:rsidRPr="003C4859">
        <w:rPr>
          <w:lang w:val="en-GB"/>
        </w:rPr>
        <w:t xml:space="preserve">Images larger than DIN A4 belong in the appendix, folding </w:t>
      </w:r>
      <w:r>
        <w:rPr>
          <w:lang w:val="en-GB"/>
        </w:rPr>
        <w:t xml:space="preserve">in the paper version of the thesis </w:t>
      </w:r>
      <w:r w:rsidRPr="003C4859">
        <w:rPr>
          <w:lang w:val="en-GB"/>
        </w:rPr>
        <w:t>according to DIN 824</w:t>
      </w:r>
      <w:r>
        <w:rPr>
          <w:lang w:val="en-GB"/>
        </w:rPr>
        <w:t xml:space="preserve">. </w:t>
      </w:r>
      <w:r w:rsidRPr="003C4859">
        <w:rPr>
          <w:lang w:val="en-GB"/>
        </w:rPr>
        <w:t xml:space="preserve">Figures </w:t>
      </w:r>
      <w:r w:rsidR="009B3977">
        <w:rPr>
          <w:lang w:val="en-GB"/>
        </w:rPr>
        <w:t>have</w:t>
      </w:r>
      <w:r w:rsidRPr="003C4859">
        <w:rPr>
          <w:lang w:val="en-GB"/>
        </w:rPr>
        <w:t xml:space="preserve"> their own consecutive numbering </w:t>
      </w:r>
      <w:r>
        <w:rPr>
          <w:lang w:val="en-GB"/>
        </w:rPr>
        <w:t>in the caption</w:t>
      </w:r>
      <w:r w:rsidRPr="003C4859">
        <w:rPr>
          <w:lang w:val="en-GB"/>
        </w:rPr>
        <w:t xml:space="preserve"> </w:t>
      </w:r>
      <w:r>
        <w:rPr>
          <w:lang w:val="en-GB"/>
        </w:rPr>
        <w:t>also in the appendix.</w:t>
      </w:r>
    </w:p>
    <w:p w14:paraId="0512685A" w14:textId="2F26F549" w:rsidR="003C4859" w:rsidRPr="003C4859" w:rsidRDefault="003C4859" w:rsidP="003C4859">
      <w:pPr>
        <w:pStyle w:val="Listbullet"/>
        <w:rPr>
          <w:lang w:val="en-GB"/>
        </w:rPr>
      </w:pPr>
      <w:r>
        <w:rPr>
          <w:lang w:val="en-GB"/>
        </w:rPr>
        <w:t xml:space="preserve">Secure </w:t>
      </w:r>
      <w:r w:rsidR="009B3977">
        <w:rPr>
          <w:lang w:val="en-GB"/>
        </w:rPr>
        <w:t>a good figure quality (not blurry, no shadows). Use vector graphics if possible</w:t>
      </w:r>
      <w:r w:rsidR="00C63969">
        <w:rPr>
          <w:lang w:val="en-GB"/>
        </w:rPr>
        <w:t>.</w:t>
      </w:r>
    </w:p>
    <w:p w14:paraId="25079B81" w14:textId="06295E69" w:rsidR="003236DF" w:rsidRPr="003236DF" w:rsidRDefault="003236DF" w:rsidP="003236DF">
      <w:pPr>
        <w:pStyle w:val="Listbullet"/>
        <w:rPr>
          <w:lang w:val="en-GB"/>
        </w:rPr>
      </w:pPr>
      <w:r w:rsidRPr="003236DF">
        <w:rPr>
          <w:lang w:val="en-GB"/>
        </w:rPr>
        <w:t xml:space="preserve">Label </w:t>
      </w:r>
      <w:r>
        <w:rPr>
          <w:lang w:val="en-GB"/>
        </w:rPr>
        <w:t>figures</w:t>
      </w:r>
      <w:r w:rsidRPr="003236DF">
        <w:rPr>
          <w:lang w:val="en-GB"/>
        </w:rPr>
        <w:t xml:space="preserve"> sufficiently large</w:t>
      </w:r>
      <w:r w:rsidR="00C63969">
        <w:rPr>
          <w:lang w:val="en-GB"/>
        </w:rPr>
        <w:t xml:space="preserve"> (readability!).</w:t>
      </w:r>
    </w:p>
    <w:p w14:paraId="7128766F" w14:textId="7B165379" w:rsidR="003236DF" w:rsidRPr="003236DF" w:rsidRDefault="003236DF" w:rsidP="003236DF">
      <w:pPr>
        <w:pStyle w:val="Listbullet"/>
        <w:rPr>
          <w:lang w:val="en-GB"/>
        </w:rPr>
      </w:pPr>
      <w:r w:rsidRPr="003236DF">
        <w:rPr>
          <w:lang w:val="en-GB"/>
        </w:rPr>
        <w:t xml:space="preserve">Coding languages for creating graphs and diagrams: e.g. Python, </w:t>
      </w:r>
      <w:proofErr w:type="spellStart"/>
      <w:r w:rsidRPr="003236DF">
        <w:rPr>
          <w:lang w:val="en-GB"/>
        </w:rPr>
        <w:t>Matlab</w:t>
      </w:r>
      <w:proofErr w:type="spellEnd"/>
      <w:r w:rsidRPr="003236DF">
        <w:rPr>
          <w:lang w:val="en-GB"/>
        </w:rPr>
        <w:t>, R</w:t>
      </w:r>
      <w:r>
        <w:rPr>
          <w:lang w:val="en-GB"/>
        </w:rPr>
        <w:t>.</w:t>
      </w:r>
    </w:p>
    <w:p w14:paraId="2898211B" w14:textId="78DE2A9B" w:rsidR="003236DF" w:rsidRPr="003236DF" w:rsidRDefault="003236DF" w:rsidP="003236DF">
      <w:pPr>
        <w:pStyle w:val="Listbullet"/>
        <w:rPr>
          <w:lang w:val="en-GB"/>
        </w:rPr>
      </w:pPr>
      <w:r w:rsidRPr="003236DF">
        <w:rPr>
          <w:lang w:val="en-GB"/>
        </w:rPr>
        <w:t>Program</w:t>
      </w:r>
      <w:r>
        <w:rPr>
          <w:lang w:val="en-GB"/>
        </w:rPr>
        <w:t>s</w:t>
      </w:r>
      <w:r w:rsidRPr="003236DF">
        <w:rPr>
          <w:lang w:val="en-GB"/>
        </w:rPr>
        <w:t xml:space="preserve"> for creating diagrams: e.g. Excel, Origin</w:t>
      </w:r>
      <w:r>
        <w:rPr>
          <w:lang w:val="en-GB"/>
        </w:rPr>
        <w:t>.</w:t>
      </w:r>
    </w:p>
    <w:p w14:paraId="275A4ABF" w14:textId="3BBC77C5" w:rsidR="003236DF" w:rsidRDefault="003236DF" w:rsidP="00C63969">
      <w:pPr>
        <w:pStyle w:val="Listbullet"/>
        <w:rPr>
          <w:lang w:val="en-GB"/>
        </w:rPr>
      </w:pPr>
      <w:r w:rsidRPr="003236DF">
        <w:rPr>
          <w:lang w:val="en-GB"/>
        </w:rPr>
        <w:t xml:space="preserve">Program for graphics </w:t>
      </w:r>
      <w:r>
        <w:rPr>
          <w:lang w:val="en-GB"/>
        </w:rPr>
        <w:t xml:space="preserve">and </w:t>
      </w:r>
      <w:r w:rsidRPr="003236DF">
        <w:rPr>
          <w:lang w:val="en-GB"/>
        </w:rPr>
        <w:t xml:space="preserve">sketches: e.g. </w:t>
      </w:r>
      <w:r>
        <w:rPr>
          <w:lang w:val="en-GB"/>
        </w:rPr>
        <w:t>Inkscape (</w:t>
      </w:r>
      <w:r w:rsidRPr="003236DF">
        <w:rPr>
          <w:lang w:val="en-GB"/>
        </w:rPr>
        <w:t xml:space="preserve">CorelDraw </w:t>
      </w:r>
      <w:r>
        <w:rPr>
          <w:lang w:val="en-GB"/>
        </w:rPr>
        <w:t>is a handy alternative but not for free)</w:t>
      </w:r>
      <w:r w:rsidRPr="003236DF">
        <w:rPr>
          <w:lang w:val="en-GB"/>
        </w:rPr>
        <w:t>, Power</w:t>
      </w:r>
      <w:r>
        <w:rPr>
          <w:lang w:val="en-GB"/>
        </w:rPr>
        <w:t>P</w:t>
      </w:r>
      <w:r w:rsidRPr="003236DF">
        <w:rPr>
          <w:lang w:val="en-GB"/>
        </w:rPr>
        <w:t>oint.</w:t>
      </w:r>
    </w:p>
    <w:p w14:paraId="484B9709" w14:textId="59FC3AF6" w:rsidR="00EE4EC6" w:rsidRDefault="00EE4EC6" w:rsidP="00EE4EC6">
      <w:pPr>
        <w:pStyle w:val="Listbullet"/>
        <w:rPr>
          <w:lang w:val="en-GB"/>
        </w:rPr>
      </w:pPr>
      <w:r>
        <w:rPr>
          <w:lang w:val="en-GB"/>
        </w:rPr>
        <w:t>Use colours that are distinguishable also in black-and-white.</w:t>
      </w:r>
    </w:p>
    <w:p w14:paraId="3C6ED5A5" w14:textId="442EA8A2" w:rsidR="00A60342" w:rsidRPr="00A60342" w:rsidRDefault="00A60342" w:rsidP="00A60342">
      <w:pPr>
        <w:pStyle w:val="Listbullet"/>
        <w:rPr>
          <w:lang w:val="en-GB"/>
        </w:rPr>
      </w:pPr>
      <w:r>
        <w:rPr>
          <w:lang w:val="en-GB"/>
        </w:rPr>
        <w:lastRenderedPageBreak/>
        <w:t>For similar graphics, you might use subplots with alphabetical labelling making up one total figure</w:t>
      </w:r>
      <w:r w:rsidR="00F2457F">
        <w:rPr>
          <w:lang w:val="en-GB"/>
        </w:rPr>
        <w:t xml:space="preserve"> (example see in </w:t>
      </w:r>
      <w:r w:rsidR="00F2457F">
        <w:rPr>
          <w:lang w:val="en-GB"/>
        </w:rPr>
        <w:fldChar w:fldCharType="begin"/>
      </w:r>
      <w:r w:rsidR="00F2457F">
        <w:rPr>
          <w:lang w:val="en-GB"/>
        </w:rPr>
        <w:instrText xml:space="preserve"> REF _Ref198127768 \h </w:instrText>
      </w:r>
      <w:r w:rsidR="00F2457F">
        <w:rPr>
          <w:lang w:val="en-GB"/>
        </w:rPr>
      </w:r>
      <w:r w:rsidR="00F2457F">
        <w:rPr>
          <w:lang w:val="en-GB"/>
        </w:rPr>
        <w:fldChar w:fldCharType="separate"/>
      </w:r>
      <w:r w:rsidR="0026693C" w:rsidRPr="00AA5D39">
        <w:rPr>
          <w:lang w:val="en-US"/>
        </w:rPr>
        <w:t>Figure A</w:t>
      </w:r>
      <w:r w:rsidR="0026693C">
        <w:rPr>
          <w:lang w:val="en-US"/>
        </w:rPr>
        <w:t>.</w:t>
      </w:r>
      <w:r w:rsidR="0026693C">
        <w:rPr>
          <w:noProof/>
          <w:lang w:val="en-US"/>
        </w:rPr>
        <w:t>1</w:t>
      </w:r>
      <w:r w:rsidR="00F2457F">
        <w:rPr>
          <w:lang w:val="en-GB"/>
        </w:rPr>
        <w:fldChar w:fldCharType="end"/>
      </w:r>
      <w:r w:rsidR="00F2457F">
        <w:rPr>
          <w:lang w:val="en-GB"/>
        </w:rPr>
        <w:t>).</w:t>
      </w:r>
    </w:p>
    <w:p w14:paraId="2346A6EC" w14:textId="298A98DA" w:rsidR="003C4859" w:rsidRDefault="003C4859" w:rsidP="003C4859">
      <w:pPr>
        <w:pStyle w:val="Headingsub-heading"/>
      </w:pPr>
      <w:r>
        <w:t>Tables</w:t>
      </w:r>
    </w:p>
    <w:p w14:paraId="00147D1E" w14:textId="77777777" w:rsidR="00C63969" w:rsidRPr="003C4859" w:rsidRDefault="00C63969" w:rsidP="00C63969">
      <w:pPr>
        <w:pStyle w:val="Listbullet"/>
        <w:rPr>
          <w:lang w:val="en-GB"/>
        </w:rPr>
      </w:pPr>
      <w:r>
        <w:rPr>
          <w:lang w:val="en-GB"/>
        </w:rPr>
        <w:t>Make tables as simple and as clear as possible.</w:t>
      </w:r>
    </w:p>
    <w:p w14:paraId="1A1891D2" w14:textId="3D38E376" w:rsidR="003C4859" w:rsidRPr="003C4859" w:rsidRDefault="003C4859" w:rsidP="003C4859">
      <w:pPr>
        <w:pStyle w:val="Listbullet"/>
        <w:rPr>
          <w:lang w:val="en-GB"/>
        </w:rPr>
      </w:pPr>
      <w:r w:rsidRPr="003C4859">
        <w:rPr>
          <w:lang w:val="en-GB"/>
        </w:rPr>
        <w:t xml:space="preserve">Only insert relevant </w:t>
      </w:r>
      <w:r>
        <w:rPr>
          <w:lang w:val="en-GB"/>
        </w:rPr>
        <w:t>data</w:t>
      </w:r>
      <w:r w:rsidRPr="003C4859">
        <w:rPr>
          <w:lang w:val="en-GB"/>
        </w:rPr>
        <w:t xml:space="preserve"> into the </w:t>
      </w:r>
      <w:r>
        <w:rPr>
          <w:lang w:val="en-GB"/>
        </w:rPr>
        <w:t>main part</w:t>
      </w:r>
      <w:r w:rsidRPr="003C4859">
        <w:rPr>
          <w:lang w:val="en-GB"/>
        </w:rPr>
        <w:t>, for additional information the appendix can be used (e.g. pure data tables)</w:t>
      </w:r>
    </w:p>
    <w:p w14:paraId="3A841D64" w14:textId="11876604" w:rsidR="00C63969" w:rsidRDefault="00C63969" w:rsidP="003C4859">
      <w:pPr>
        <w:pStyle w:val="Listbullet"/>
        <w:rPr>
          <w:lang w:val="en-GB"/>
        </w:rPr>
      </w:pPr>
      <w:r>
        <w:rPr>
          <w:lang w:val="en-GB"/>
        </w:rPr>
        <w:t>Tables larger than DIN A4 belong in the appendix where they also have</w:t>
      </w:r>
      <w:r w:rsidRPr="003C4859">
        <w:rPr>
          <w:lang w:val="en-GB"/>
        </w:rPr>
        <w:t xml:space="preserve"> their own consecutive numbering </w:t>
      </w:r>
      <w:r>
        <w:rPr>
          <w:lang w:val="en-GB"/>
        </w:rPr>
        <w:t>in the caption.</w:t>
      </w:r>
    </w:p>
    <w:p w14:paraId="7473953A" w14:textId="7A1EBC7E" w:rsidR="00A37368" w:rsidRPr="00AA5D39" w:rsidRDefault="00403D17" w:rsidP="00A37368">
      <w:pPr>
        <w:pStyle w:val="berschrift2"/>
        <w:rPr>
          <w:lang w:val="en-US"/>
        </w:rPr>
      </w:pPr>
      <w:bookmarkStart w:id="26" w:name="_Ref190435992"/>
      <w:bookmarkStart w:id="27" w:name="_Ref193623438"/>
      <w:bookmarkStart w:id="28" w:name="_Toc201911809"/>
      <w:r w:rsidRPr="00AA5D39">
        <w:rPr>
          <w:lang w:val="en-US"/>
        </w:rPr>
        <w:t>Citation</w:t>
      </w:r>
      <w:bookmarkEnd w:id="26"/>
      <w:r w:rsidR="00D23D31" w:rsidRPr="00AA5D39">
        <w:rPr>
          <w:lang w:val="en-US"/>
        </w:rPr>
        <w:t xml:space="preserve"> style</w:t>
      </w:r>
      <w:bookmarkEnd w:id="27"/>
      <w:r w:rsidR="00D72604">
        <w:rPr>
          <w:lang w:val="en-US"/>
        </w:rPr>
        <w:t xml:space="preserve"> and handling</w:t>
      </w:r>
      <w:bookmarkEnd w:id="28"/>
    </w:p>
    <w:p w14:paraId="27A279AE" w14:textId="204EE4C3" w:rsidR="00403D17" w:rsidRDefault="002800CF" w:rsidP="00403D17">
      <w:pPr>
        <w:rPr>
          <w:lang w:val="en-US"/>
        </w:rPr>
      </w:pPr>
      <w:r w:rsidRPr="00AA5D39">
        <w:rPr>
          <w:lang w:val="en-US"/>
        </w:rPr>
        <w:t>Every type and part of content taken from other materials must be referenced to the respective resource.</w:t>
      </w:r>
    </w:p>
    <w:p w14:paraId="4E77E321" w14:textId="77777777" w:rsidR="00D72604" w:rsidRDefault="00D72604" w:rsidP="00D72604">
      <w:pPr>
        <w:rPr>
          <w:lang w:val="en-GB"/>
        </w:rPr>
      </w:pPr>
      <w:r>
        <w:rPr>
          <w:lang w:val="en-GB"/>
        </w:rPr>
        <w:t xml:space="preserve">For handling publications, citations and references the use of one of the databases listed below is highly recommended. This software allows to easily store and manage intrinsic information about each publication as well as to create citations and bibliography in your report. Please note that intrinsic publication information automatically transferred into the database needs to be checked by the user in any case! </w:t>
      </w:r>
    </w:p>
    <w:p w14:paraId="68513B68" w14:textId="77777777" w:rsidR="00D72604" w:rsidRDefault="00D72604" w:rsidP="00D72604">
      <w:pPr>
        <w:pStyle w:val="Listbullet"/>
        <w:rPr>
          <w:lang w:val="en-GB"/>
        </w:rPr>
      </w:pPr>
      <w:r>
        <w:rPr>
          <w:lang w:val="en-GB"/>
        </w:rPr>
        <w:t xml:space="preserve">For Word: Zotero, </w:t>
      </w:r>
      <w:proofErr w:type="spellStart"/>
      <w:r>
        <w:rPr>
          <w:lang w:val="en-GB"/>
        </w:rPr>
        <w:t>Citavi</w:t>
      </w:r>
      <w:proofErr w:type="spellEnd"/>
      <w:r>
        <w:rPr>
          <w:lang w:val="en-GB"/>
        </w:rPr>
        <w:t>, Mendeley, EndNote</w:t>
      </w:r>
    </w:p>
    <w:p w14:paraId="0DAADCDE" w14:textId="6608AE0D" w:rsidR="00D72604" w:rsidRPr="00D72604" w:rsidRDefault="00D72604" w:rsidP="00403D17">
      <w:pPr>
        <w:pStyle w:val="Listbullet"/>
        <w:rPr>
          <w:lang w:val="en-GB"/>
        </w:rPr>
      </w:pPr>
      <w:r>
        <w:rPr>
          <w:lang w:val="en-GB"/>
        </w:rPr>
        <w:t xml:space="preserve">For Latex: </w:t>
      </w:r>
      <w:proofErr w:type="spellStart"/>
      <w:r>
        <w:rPr>
          <w:lang w:val="en-GB"/>
        </w:rPr>
        <w:t>JabRef</w:t>
      </w:r>
      <w:proofErr w:type="spellEnd"/>
      <w:r>
        <w:rPr>
          <w:lang w:val="en-GB"/>
        </w:rPr>
        <w:t xml:space="preserve"> (</w:t>
      </w:r>
      <w:proofErr w:type="spellStart"/>
      <w:r>
        <w:rPr>
          <w:lang w:val="en-GB"/>
        </w:rPr>
        <w:t>bibteX</w:t>
      </w:r>
      <w:proofErr w:type="spellEnd"/>
      <w:r>
        <w:rPr>
          <w:lang w:val="en-GB"/>
        </w:rPr>
        <w:t>)</w:t>
      </w:r>
    </w:p>
    <w:p w14:paraId="68A79282" w14:textId="0BD804DB" w:rsidR="00AD2CCF" w:rsidRPr="00AA5D39" w:rsidRDefault="002800CF" w:rsidP="00403D17">
      <w:pPr>
        <w:rPr>
          <w:lang w:val="en-US"/>
        </w:rPr>
      </w:pPr>
      <w:r w:rsidRPr="00AA5D39">
        <w:rPr>
          <w:lang w:val="en-US"/>
        </w:rPr>
        <w:t>For consistency at our institute, please follow the citation style of the American Psychological Association (APA) 7</w:t>
      </w:r>
      <w:r w:rsidRPr="00AA5D39">
        <w:rPr>
          <w:vertAlign w:val="superscript"/>
          <w:lang w:val="en-US"/>
        </w:rPr>
        <w:t>th</w:t>
      </w:r>
      <w:r w:rsidRPr="00AA5D39">
        <w:rPr>
          <w:lang w:val="en-US"/>
        </w:rPr>
        <w:t xml:space="preserve"> Edition </w:t>
      </w:r>
      <w:r w:rsidR="00AD2CCF" w:rsidRPr="00AA5D39">
        <w:rPr>
          <w:lang w:val="en-US"/>
        </w:rPr>
        <w:fldChar w:fldCharType="begin"/>
      </w:r>
      <w:r w:rsidR="00AD2CCF" w:rsidRPr="00AA5D39">
        <w:rPr>
          <w:lang w:val="en-US"/>
        </w:rPr>
        <w:instrText xml:space="preserve"> ADDIN ZOTERO_ITEM CSL_CITATION {"citationID":"M0qlgpnD","properties":{"formattedCitation":"(APA, 2020)","plainCitation":"(APA, 2020)","noteIndex":0},"citationItems":[{"id":3343,"uris":["http://zotero.org/users/14792255/items/UGYRG7US"],"itemData":{"id":3343,"type":"webpage","abstract":"APA Style guidelines encourage writers to fully disclose essential information and allow readers to dispense with minor distractions, such as inconsistencies or omissions in punctuation, capitalization, reference citations, and presentation of statistics.","container-title":"https://apastyle.apa.org","language":"en","title":"Style and Grammar Guidelines 7th Edition","URL":"https://apastyle.apa.org/style-grammar-guidelines","author":[{"literal":"APA"}],"accessed":{"date-parts":[["2025",3,21]]},"issued":{"date-parts":[["2020"]]}}}],"schema":"https://github.com/citation-style-language/schema/raw/master/csl-citation.json"} </w:instrText>
      </w:r>
      <w:r w:rsidR="00AD2CCF" w:rsidRPr="00AA5D39">
        <w:rPr>
          <w:lang w:val="en-US"/>
        </w:rPr>
        <w:fldChar w:fldCharType="separate"/>
      </w:r>
      <w:r w:rsidR="00AD2CCF" w:rsidRPr="00AA5D39">
        <w:rPr>
          <w:rFonts w:cs="Calibri"/>
          <w:lang w:val="en-US"/>
        </w:rPr>
        <w:t>(APA, 2020)</w:t>
      </w:r>
      <w:r w:rsidR="00AD2CCF" w:rsidRPr="00AA5D39">
        <w:rPr>
          <w:lang w:val="en-US"/>
        </w:rPr>
        <w:fldChar w:fldCharType="end"/>
      </w:r>
      <w:r w:rsidR="00AD2CCF" w:rsidRPr="00AA5D39">
        <w:rPr>
          <w:lang w:val="en-US"/>
        </w:rPr>
        <w:t xml:space="preserve">. </w:t>
      </w:r>
      <w:r w:rsidR="00411F94">
        <w:rPr>
          <w:lang w:val="en-US"/>
        </w:rPr>
        <w:t xml:space="preserve">It basically includes </w:t>
      </w:r>
      <w:r w:rsidR="00D065F6">
        <w:rPr>
          <w:lang w:val="en-US"/>
        </w:rPr>
        <w:t xml:space="preserve">short </w:t>
      </w:r>
      <w:r w:rsidR="00411F94">
        <w:rPr>
          <w:lang w:val="en-US"/>
        </w:rPr>
        <w:t xml:space="preserve">references in the text (author, publication year) and a full bibliography at the end of the main part. </w:t>
      </w:r>
      <w:r w:rsidR="00AD2CCF" w:rsidRPr="00AA5D39">
        <w:rPr>
          <w:lang w:val="en-US"/>
        </w:rPr>
        <w:t xml:space="preserve">A good overview of the most important aspects can be found in a short manual of the Johannes Gutenberg University Mainz </w:t>
      </w:r>
      <w:r w:rsidR="00AD2CCF" w:rsidRPr="00AA5D39">
        <w:rPr>
          <w:lang w:val="en-US"/>
        </w:rPr>
        <w:fldChar w:fldCharType="begin"/>
      </w:r>
      <w:r w:rsidR="00AD2CCF" w:rsidRPr="00AA5D39">
        <w:rPr>
          <w:lang w:val="en-US"/>
        </w:rPr>
        <w:instrText xml:space="preserve"> ADDIN ZOTERO_ITEM CSL_CITATION {"citationID":"DhW5fOGz","properties":{"formattedCitation":"(Institut f\\uc0\\u252{}r Publizistik, 2020)","plainCitation":"(Institut für Publizistik, 2020)","noteIndex":0},"citationItems":[{"id":3345,"uris":["http://zotero.org/users/14792255/items/L8PLHKJX"],"itemData":{"id":3345,"type":"document","language":"de","publisher":"Johannes Gutenberg-Universität Mainz","title":"Zitieren gemäß APA (7th Edition) - Kurz-Manual","URL":"https://www.studium.ifp.uni-mainz.de/files/2020/12/APA7_Kurz-Manual.pdf","author":[{"literal":"Institut für Publizistik"}],"accessed":{"date-parts":[["2025",3,21]]},"issued":{"date-parts":[["2020"]]}}}],"schema":"https://github.com/citation-style-language/schema/raw/master/csl-citation.json"} </w:instrText>
      </w:r>
      <w:r w:rsidR="00AD2CCF" w:rsidRPr="00AA5D39">
        <w:rPr>
          <w:lang w:val="en-US"/>
        </w:rPr>
        <w:fldChar w:fldCharType="separate"/>
      </w:r>
      <w:r w:rsidR="00AD2CCF" w:rsidRPr="00AA5D39">
        <w:rPr>
          <w:rFonts w:cs="Calibri"/>
          <w:lang w:val="en-US"/>
        </w:rPr>
        <w:t>(Institut für Publizistik, 2020)</w:t>
      </w:r>
      <w:r w:rsidR="00AD2CCF" w:rsidRPr="00AA5D39">
        <w:rPr>
          <w:lang w:val="en-US"/>
        </w:rPr>
        <w:fldChar w:fldCharType="end"/>
      </w:r>
      <w:r w:rsidR="00AD2CCF" w:rsidRPr="00AA5D39">
        <w:rPr>
          <w:lang w:val="en-US"/>
        </w:rPr>
        <w:t xml:space="preserve"> which may help you.</w:t>
      </w:r>
      <w:r w:rsidR="00927606">
        <w:rPr>
          <w:lang w:val="en-US"/>
        </w:rPr>
        <w:t xml:space="preserve"> More information about working with scientific literature can be found in chapter </w:t>
      </w:r>
      <w:r w:rsidR="00927606">
        <w:rPr>
          <w:lang w:val="en-US"/>
        </w:rPr>
        <w:fldChar w:fldCharType="begin"/>
      </w:r>
      <w:r w:rsidR="00927606">
        <w:rPr>
          <w:lang w:val="en-US"/>
        </w:rPr>
        <w:instrText xml:space="preserve"> REF _Ref196485880 \r \h </w:instrText>
      </w:r>
      <w:r w:rsidR="00927606">
        <w:rPr>
          <w:lang w:val="en-US"/>
        </w:rPr>
      </w:r>
      <w:r w:rsidR="00927606">
        <w:rPr>
          <w:lang w:val="en-US"/>
        </w:rPr>
        <w:fldChar w:fldCharType="separate"/>
      </w:r>
      <w:r w:rsidR="0026693C">
        <w:rPr>
          <w:lang w:val="en-US"/>
        </w:rPr>
        <w:t>3.3</w:t>
      </w:r>
      <w:r w:rsidR="00927606">
        <w:rPr>
          <w:lang w:val="en-US"/>
        </w:rPr>
        <w:fldChar w:fldCharType="end"/>
      </w:r>
      <w:r w:rsidR="00927606">
        <w:rPr>
          <w:lang w:val="en-US"/>
        </w:rPr>
        <w:t>.</w:t>
      </w:r>
    </w:p>
    <w:p w14:paraId="668C9996" w14:textId="39962FF9" w:rsidR="00403D17" w:rsidRPr="00046A95" w:rsidRDefault="00046A95" w:rsidP="00046A95">
      <w:pPr>
        <w:pStyle w:val="berschrift2"/>
        <w:rPr>
          <w:lang w:val="en-US"/>
        </w:rPr>
      </w:pPr>
      <w:bookmarkStart w:id="29" w:name="_Toc201911810"/>
      <w:r w:rsidRPr="00046A95">
        <w:rPr>
          <w:lang w:val="en-US"/>
        </w:rPr>
        <w:t xml:space="preserve">Use of </w:t>
      </w:r>
      <w:r>
        <w:rPr>
          <w:lang w:val="en-US"/>
        </w:rPr>
        <w:t>g</w:t>
      </w:r>
      <w:r w:rsidRPr="00046A95">
        <w:rPr>
          <w:lang w:val="en-US"/>
        </w:rPr>
        <w:t xml:space="preserve">enerative </w:t>
      </w:r>
      <w:r>
        <w:rPr>
          <w:lang w:val="en-US"/>
        </w:rPr>
        <w:t>a</w:t>
      </w:r>
      <w:r w:rsidRPr="00046A95">
        <w:rPr>
          <w:lang w:val="en-US"/>
        </w:rPr>
        <w:t xml:space="preserve">rtificial </w:t>
      </w:r>
      <w:r>
        <w:rPr>
          <w:lang w:val="en-US"/>
        </w:rPr>
        <w:t>i</w:t>
      </w:r>
      <w:r w:rsidRPr="00046A95">
        <w:rPr>
          <w:lang w:val="en-US"/>
        </w:rPr>
        <w:t>ntelligence</w:t>
      </w:r>
      <w:bookmarkEnd w:id="29"/>
      <w:r w:rsidRPr="00046A95">
        <w:rPr>
          <w:lang w:val="en-US"/>
        </w:rPr>
        <w:t xml:space="preserve"> </w:t>
      </w:r>
    </w:p>
    <w:bookmarkEnd w:id="23"/>
    <w:bookmarkEnd w:id="24"/>
    <w:p w14:paraId="65533BFC" w14:textId="77777777" w:rsidR="00C13864" w:rsidRDefault="00F9197F" w:rsidP="00476AC9">
      <w:pPr>
        <w:rPr>
          <w:lang w:val="en-US"/>
        </w:rPr>
      </w:pPr>
      <w:r>
        <w:rPr>
          <w:lang w:val="en-US"/>
        </w:rPr>
        <w:t>In regard to the use of generative artificial intelligence for your thesis, the Faculty of Civil Engineering, Geo- and Environmental Sciences at KIT has published a guideline (</w:t>
      </w:r>
      <w:hyperlink r:id="rId17" w:history="1">
        <w:r w:rsidRPr="003414BB">
          <w:rPr>
            <w:rStyle w:val="Hyperlink"/>
            <w:lang w:val="en-US"/>
          </w:rPr>
          <w:t>https://www.bgu.kit.edu/english/2808.php</w:t>
        </w:r>
      </w:hyperlink>
      <w:r>
        <w:rPr>
          <w:lang w:val="en-US"/>
        </w:rPr>
        <w:t>). In the case of doubt, please consult your supervisory team.</w:t>
      </w:r>
    </w:p>
    <w:p w14:paraId="12DD23D5" w14:textId="19261729" w:rsidR="00476AC9" w:rsidRPr="00AA5D39" w:rsidRDefault="003822DA" w:rsidP="00476AC9">
      <w:pPr>
        <w:rPr>
          <w:lang w:val="en-US"/>
        </w:rPr>
      </w:pPr>
      <w:r w:rsidRPr="00AA5D39">
        <w:rPr>
          <w:lang w:val="en-US"/>
        </w:rPr>
        <w:br w:type="page"/>
      </w:r>
      <w:bookmarkStart w:id="30" w:name="_Ref134519204"/>
    </w:p>
    <w:p w14:paraId="14D18A08" w14:textId="37B4BB74" w:rsidR="003822DA" w:rsidRPr="00AA5D39" w:rsidRDefault="00530D3D" w:rsidP="00476AC9">
      <w:pPr>
        <w:pStyle w:val="berschrift1"/>
        <w:rPr>
          <w:lang w:val="en-US"/>
        </w:rPr>
      </w:pPr>
      <w:bookmarkStart w:id="31" w:name="_Toc201911811"/>
      <w:bookmarkEnd w:id="30"/>
      <w:r>
        <w:rPr>
          <w:lang w:val="en-US"/>
        </w:rPr>
        <w:lastRenderedPageBreak/>
        <w:t xml:space="preserve">Tips for </w:t>
      </w:r>
      <w:r w:rsidR="00244088">
        <w:rPr>
          <w:lang w:val="en-US"/>
        </w:rPr>
        <w:t xml:space="preserve">thesis </w:t>
      </w:r>
      <w:r>
        <w:rPr>
          <w:lang w:val="en-US"/>
        </w:rPr>
        <w:t>writing</w:t>
      </w:r>
      <w:bookmarkEnd w:id="31"/>
    </w:p>
    <w:p w14:paraId="7C1FF2EA" w14:textId="30FDD342" w:rsidR="00DC7C56" w:rsidRDefault="00530D3D" w:rsidP="00DC7C56">
      <w:pPr>
        <w:pStyle w:val="berschrift2"/>
        <w:rPr>
          <w:lang w:val="en-US"/>
        </w:rPr>
      </w:pPr>
      <w:bookmarkStart w:id="32" w:name="_Toc201911812"/>
      <w:r>
        <w:rPr>
          <w:lang w:val="en-US"/>
        </w:rPr>
        <w:t>General tips</w:t>
      </w:r>
      <w:bookmarkEnd w:id="32"/>
    </w:p>
    <w:p w14:paraId="5C01A4FA" w14:textId="614D8B4F" w:rsidR="00B25D43" w:rsidRDefault="00D273AF" w:rsidP="00D273AF">
      <w:pPr>
        <w:rPr>
          <w:lang w:val="en-US"/>
        </w:rPr>
      </w:pPr>
      <w:r w:rsidRPr="00D273AF">
        <w:rPr>
          <w:lang w:val="en-US"/>
        </w:rPr>
        <w:t>The aim is a text that is coherent</w:t>
      </w:r>
      <w:r w:rsidR="00101C9A">
        <w:rPr>
          <w:lang w:val="en-US"/>
        </w:rPr>
        <w:t>, comprehensible,</w:t>
      </w:r>
      <w:r w:rsidRPr="00D273AF">
        <w:rPr>
          <w:lang w:val="en-US"/>
        </w:rPr>
        <w:t xml:space="preserve"> and clearly structured in terms of content</w:t>
      </w:r>
      <w:r w:rsidR="00EB7E99" w:rsidRPr="00EB7E99">
        <w:rPr>
          <w:lang w:val="en-US"/>
        </w:rPr>
        <w:t>, so that not only the direct supervisor understands the work.</w:t>
      </w:r>
      <w:r w:rsidR="00EB7E99">
        <w:rPr>
          <w:lang w:val="en-US"/>
        </w:rPr>
        <w:t xml:space="preserve"> </w:t>
      </w:r>
      <w:r w:rsidR="0072419B">
        <w:rPr>
          <w:lang w:val="en-US"/>
        </w:rPr>
        <w:t xml:space="preserve">Take care to </w:t>
      </w:r>
      <w:r w:rsidR="00B25D43">
        <w:rPr>
          <w:lang w:val="en-US"/>
        </w:rPr>
        <w:t>follow the general requirements of scientific work: confirmability and accuracy of data, objectivity and logic of the analysis, and reproducibility.</w:t>
      </w:r>
    </w:p>
    <w:p w14:paraId="3A4D28E1" w14:textId="266FDC81" w:rsidR="00101C9A" w:rsidRDefault="00D273AF" w:rsidP="00D273AF">
      <w:pPr>
        <w:rPr>
          <w:lang w:val="en-US"/>
        </w:rPr>
      </w:pPr>
      <w:r w:rsidRPr="00D273AF">
        <w:rPr>
          <w:lang w:val="en-US"/>
        </w:rPr>
        <w:t xml:space="preserve">When creating the </w:t>
      </w:r>
      <w:r>
        <w:rPr>
          <w:lang w:val="en-US"/>
        </w:rPr>
        <w:t>report,</w:t>
      </w:r>
      <w:r w:rsidRPr="00D273AF">
        <w:rPr>
          <w:lang w:val="en-US"/>
        </w:rPr>
        <w:t xml:space="preserve"> balance the individual chapters </w:t>
      </w:r>
      <w:r>
        <w:rPr>
          <w:lang w:val="en-US"/>
        </w:rPr>
        <w:t xml:space="preserve">and sub-chapters. </w:t>
      </w:r>
      <w:r w:rsidRPr="00D273AF">
        <w:rPr>
          <w:lang w:val="en-US"/>
        </w:rPr>
        <w:t xml:space="preserve">The length of a </w:t>
      </w:r>
      <w:r>
        <w:rPr>
          <w:lang w:val="en-US"/>
        </w:rPr>
        <w:t>chapter</w:t>
      </w:r>
      <w:r w:rsidRPr="00D273AF">
        <w:rPr>
          <w:lang w:val="en-US"/>
        </w:rPr>
        <w:t xml:space="preserve"> should </w:t>
      </w:r>
      <w:r w:rsidR="00AE18F8">
        <w:rPr>
          <w:lang w:val="en-US"/>
        </w:rPr>
        <w:t xml:space="preserve">primarily </w:t>
      </w:r>
      <w:r>
        <w:rPr>
          <w:lang w:val="en-US"/>
        </w:rPr>
        <w:t xml:space="preserve">reflect its importance for answering the research questions and </w:t>
      </w:r>
      <w:r w:rsidR="00AE18F8">
        <w:rPr>
          <w:lang w:val="en-US"/>
        </w:rPr>
        <w:t xml:space="preserve">secondarily also </w:t>
      </w:r>
      <w:r>
        <w:rPr>
          <w:lang w:val="en-US"/>
        </w:rPr>
        <w:t>the amount of work that was spent into it.</w:t>
      </w:r>
      <w:r w:rsidR="00EB7E99">
        <w:rPr>
          <w:lang w:val="en-US"/>
        </w:rPr>
        <w:t xml:space="preserve"> </w:t>
      </w:r>
      <w:r w:rsidR="00101C9A">
        <w:rPr>
          <w:lang w:val="en-US"/>
        </w:rPr>
        <w:t>As rough guidelines, the following scopes can be assumed for theses:</w:t>
      </w:r>
    </w:p>
    <w:p w14:paraId="25FB4330" w14:textId="20A08458" w:rsidR="00101C9A" w:rsidRPr="00101C9A" w:rsidRDefault="00101C9A" w:rsidP="00101C9A">
      <w:pPr>
        <w:pStyle w:val="Listbullet"/>
        <w:rPr>
          <w:lang w:val="en-US"/>
        </w:rPr>
      </w:pPr>
      <w:r w:rsidRPr="00101C9A">
        <w:rPr>
          <w:lang w:val="en-US"/>
        </w:rPr>
        <w:t>B.Sc. thesis</w:t>
      </w:r>
      <w:r>
        <w:rPr>
          <w:lang w:val="en-US"/>
        </w:rPr>
        <w:t>, Study Project</w:t>
      </w:r>
      <w:r w:rsidRPr="00101C9A">
        <w:rPr>
          <w:lang w:val="en-US"/>
        </w:rPr>
        <w:t xml:space="preserve">: </w:t>
      </w:r>
      <w:r w:rsidR="00AE18F8">
        <w:rPr>
          <w:rFonts w:cs="Calibri"/>
          <w:lang w:val="en-US"/>
        </w:rPr>
        <w:t>≈</w:t>
      </w:r>
      <w:r w:rsidR="00AE18F8">
        <w:rPr>
          <w:lang w:val="en-US"/>
        </w:rPr>
        <w:t xml:space="preserve"> </w:t>
      </w:r>
      <w:r w:rsidRPr="00101C9A">
        <w:rPr>
          <w:lang w:val="en-US"/>
        </w:rPr>
        <w:t>50 pages (pure text</w:t>
      </w:r>
      <w:r>
        <w:rPr>
          <w:lang w:val="en-US"/>
        </w:rPr>
        <w:t>;</w:t>
      </w:r>
      <w:r w:rsidRPr="00101C9A">
        <w:rPr>
          <w:lang w:val="en-US"/>
        </w:rPr>
        <w:t xml:space="preserve"> without appendix, directories, etc.)</w:t>
      </w:r>
    </w:p>
    <w:p w14:paraId="2BF527D3" w14:textId="7E5DA6BA" w:rsidR="00101C9A" w:rsidRDefault="00101C9A" w:rsidP="00101C9A">
      <w:pPr>
        <w:pStyle w:val="Listbullet"/>
        <w:rPr>
          <w:lang w:val="en-US"/>
        </w:rPr>
      </w:pPr>
      <w:r w:rsidRPr="00101C9A">
        <w:rPr>
          <w:lang w:val="en-US"/>
        </w:rPr>
        <w:t xml:space="preserve">M.Sc. thesis: </w:t>
      </w:r>
      <w:r w:rsidR="00AE18F8">
        <w:rPr>
          <w:rFonts w:cs="Calibri"/>
          <w:lang w:val="en-US"/>
        </w:rPr>
        <w:t>≈</w:t>
      </w:r>
      <w:r w:rsidR="00AE18F8">
        <w:rPr>
          <w:lang w:val="en-US"/>
        </w:rPr>
        <w:t xml:space="preserve"> </w:t>
      </w:r>
      <w:r w:rsidRPr="00101C9A">
        <w:rPr>
          <w:lang w:val="en-US"/>
        </w:rPr>
        <w:t>70 pages (pure text</w:t>
      </w:r>
      <w:r>
        <w:rPr>
          <w:lang w:val="en-US"/>
        </w:rPr>
        <w:t>;</w:t>
      </w:r>
      <w:r w:rsidRPr="00101C9A">
        <w:rPr>
          <w:lang w:val="en-US"/>
        </w:rPr>
        <w:t xml:space="preserve"> without appendix, </w:t>
      </w:r>
      <w:r>
        <w:rPr>
          <w:lang w:val="en-US"/>
        </w:rPr>
        <w:t>d</w:t>
      </w:r>
      <w:r w:rsidRPr="00101C9A">
        <w:rPr>
          <w:lang w:val="en-US"/>
        </w:rPr>
        <w:t>irectories, etc.)</w:t>
      </w:r>
    </w:p>
    <w:p w14:paraId="715840AD" w14:textId="64719C4D" w:rsidR="00D273AF" w:rsidRPr="00D273AF" w:rsidRDefault="00EB7E99" w:rsidP="00D273AF">
      <w:pPr>
        <w:rPr>
          <w:lang w:val="en-US"/>
        </w:rPr>
      </w:pPr>
      <w:r>
        <w:rPr>
          <w:lang w:val="en-US"/>
        </w:rPr>
        <w:t xml:space="preserve">Make sure a logical transition between the chapters by taking on the content again in the end and showing how two subsequent chapters built on one another. </w:t>
      </w:r>
      <w:r w:rsidR="00B368C1">
        <w:rPr>
          <w:lang w:val="en-US"/>
        </w:rPr>
        <w:t xml:space="preserve">(Sub-)chapters should not be shorter than a half page and have a clear, individual, and objective heading (no citations, questions, whole sentences, abbreviations, symbols, etc.; no repetition of the heading from chapter to sub-chapter). </w:t>
      </w:r>
      <w:r w:rsidR="00D273AF" w:rsidRPr="00D273AF">
        <w:rPr>
          <w:lang w:val="en-US"/>
        </w:rPr>
        <w:t xml:space="preserve">Text within a </w:t>
      </w:r>
      <w:r w:rsidR="00B368C1">
        <w:rPr>
          <w:lang w:val="en-US"/>
        </w:rPr>
        <w:t>(sub-)</w:t>
      </w:r>
      <w:r w:rsidR="00D273AF" w:rsidRPr="00D273AF">
        <w:rPr>
          <w:lang w:val="en-US"/>
        </w:rPr>
        <w:t>chapter is divided into paragraphs. Each paragraph consists of one separate idea; they should not consist of just one sentence.</w:t>
      </w:r>
      <w:r w:rsidR="00B368C1">
        <w:rPr>
          <w:lang w:val="en-US"/>
        </w:rPr>
        <w:t xml:space="preserve"> </w:t>
      </w:r>
    </w:p>
    <w:p w14:paraId="73ECD15C" w14:textId="70FBB3BB" w:rsidR="00D273AF" w:rsidRPr="00D273AF" w:rsidRDefault="00D273AF" w:rsidP="00D273AF">
      <w:pPr>
        <w:rPr>
          <w:lang w:val="en-US"/>
        </w:rPr>
      </w:pPr>
      <w:r w:rsidRPr="00D273AF">
        <w:rPr>
          <w:lang w:val="en-US"/>
        </w:rPr>
        <w:t xml:space="preserve">By mentioning them in the introduction, </w:t>
      </w:r>
      <w:r w:rsidR="00EB7E99">
        <w:rPr>
          <w:lang w:val="en-US"/>
        </w:rPr>
        <w:t>results / discussion,</w:t>
      </w:r>
      <w:r w:rsidRPr="00D273AF">
        <w:rPr>
          <w:lang w:val="en-US"/>
        </w:rPr>
        <w:t xml:space="preserve"> and conclusion, the central </w:t>
      </w:r>
      <w:r w:rsidR="00EB7E99">
        <w:rPr>
          <w:lang w:val="en-US"/>
        </w:rPr>
        <w:t>outcomes</w:t>
      </w:r>
      <w:r w:rsidRPr="00D273AF">
        <w:rPr>
          <w:lang w:val="en-US"/>
        </w:rPr>
        <w:t xml:space="preserve"> emerge at least three times in the </w:t>
      </w:r>
      <w:r w:rsidR="00EB7E99">
        <w:rPr>
          <w:lang w:val="en-US"/>
        </w:rPr>
        <w:t>report</w:t>
      </w:r>
      <w:r w:rsidRPr="00D273AF">
        <w:rPr>
          <w:lang w:val="en-US"/>
        </w:rPr>
        <w:t>. First, a result is promised then it is derived or the promise is redeemed and finally it becomes evaluated</w:t>
      </w:r>
      <w:r w:rsidR="00464146">
        <w:rPr>
          <w:lang w:val="en-US"/>
        </w:rPr>
        <w:t xml:space="preserve"> and summarized</w:t>
      </w:r>
      <w:r w:rsidRPr="00D273AF">
        <w:rPr>
          <w:lang w:val="en-US"/>
        </w:rPr>
        <w:t>.</w:t>
      </w:r>
    </w:p>
    <w:p w14:paraId="499B8D66" w14:textId="69496C18" w:rsidR="00DC7C56" w:rsidRPr="00AA5D39" w:rsidRDefault="009B1965" w:rsidP="00D273AF">
      <w:pPr>
        <w:pStyle w:val="berschrift2"/>
        <w:rPr>
          <w:lang w:val="en-US"/>
        </w:rPr>
      </w:pPr>
      <w:bookmarkStart w:id="33" w:name="_Toc201911813"/>
      <w:r>
        <w:rPr>
          <w:lang w:val="en-US"/>
        </w:rPr>
        <w:t>W</w:t>
      </w:r>
      <w:r w:rsidR="00464146">
        <w:rPr>
          <w:lang w:val="en-US"/>
        </w:rPr>
        <w:t>riting</w:t>
      </w:r>
      <w:r>
        <w:rPr>
          <w:lang w:val="en-US"/>
        </w:rPr>
        <w:t xml:space="preserve"> and language</w:t>
      </w:r>
      <w:bookmarkEnd w:id="33"/>
    </w:p>
    <w:p w14:paraId="02ACCB3B" w14:textId="28314141" w:rsidR="00EB7E99" w:rsidRDefault="00EB7E99" w:rsidP="00237C15">
      <w:pPr>
        <w:rPr>
          <w:lang w:val="en-US"/>
        </w:rPr>
      </w:pPr>
      <w:r w:rsidRPr="00EB7E99">
        <w:rPr>
          <w:lang w:val="en-US"/>
        </w:rPr>
        <w:t>The work should be written in an academic style</w:t>
      </w:r>
      <w:r w:rsidR="00101C9A">
        <w:rPr>
          <w:lang w:val="en-US"/>
        </w:rPr>
        <w:t xml:space="preserve"> (</w:t>
      </w:r>
      <w:r w:rsidRPr="00EB7E99">
        <w:rPr>
          <w:lang w:val="en-US"/>
        </w:rPr>
        <w:t xml:space="preserve">no colloquial </w:t>
      </w:r>
      <w:r w:rsidR="00464146">
        <w:rPr>
          <w:lang w:val="en-US"/>
        </w:rPr>
        <w:t>language</w:t>
      </w:r>
      <w:r w:rsidR="00101C9A">
        <w:rPr>
          <w:lang w:val="en-US"/>
        </w:rPr>
        <w:t xml:space="preserve">) </w:t>
      </w:r>
      <w:r w:rsidR="00101C9A" w:rsidRPr="00EB7E99">
        <w:rPr>
          <w:lang w:val="en-US"/>
        </w:rPr>
        <w:t>i.e.,</w:t>
      </w:r>
      <w:r w:rsidRPr="00EB7E99">
        <w:rPr>
          <w:lang w:val="en-US"/>
        </w:rPr>
        <w:t xml:space="preserve"> avoiding personal pronouns by using the passive, </w:t>
      </w:r>
      <w:r w:rsidR="005C4613">
        <w:rPr>
          <w:lang w:val="en-US"/>
        </w:rPr>
        <w:t xml:space="preserve">using </w:t>
      </w:r>
      <w:r w:rsidRPr="00EB7E99">
        <w:rPr>
          <w:lang w:val="en-US"/>
        </w:rPr>
        <w:t>short</w:t>
      </w:r>
      <w:r w:rsidR="005C4613">
        <w:rPr>
          <w:lang w:val="en-US"/>
        </w:rPr>
        <w:t xml:space="preserve"> and</w:t>
      </w:r>
      <w:r w:rsidRPr="00EB7E99">
        <w:rPr>
          <w:lang w:val="en-US"/>
        </w:rPr>
        <w:t xml:space="preserve"> understandable sentences,</w:t>
      </w:r>
      <w:r w:rsidR="005C4613">
        <w:rPr>
          <w:lang w:val="en-US"/>
        </w:rPr>
        <w:t xml:space="preserve"> and</w:t>
      </w:r>
      <w:r w:rsidRPr="00EB7E99">
        <w:rPr>
          <w:lang w:val="en-US"/>
        </w:rPr>
        <w:t xml:space="preserve"> no euphemistic adjectives</w:t>
      </w:r>
      <w:r w:rsidR="00101C9A">
        <w:rPr>
          <w:lang w:val="en-US"/>
        </w:rPr>
        <w:t xml:space="preserve"> (more see section </w:t>
      </w:r>
      <w:r w:rsidR="00101C9A">
        <w:rPr>
          <w:lang w:val="en-US"/>
        </w:rPr>
        <w:fldChar w:fldCharType="begin"/>
      </w:r>
      <w:r w:rsidR="00101C9A">
        <w:rPr>
          <w:lang w:val="en-US"/>
        </w:rPr>
        <w:instrText xml:space="preserve"> REF _Ref196471002 \r \h </w:instrText>
      </w:r>
      <w:r w:rsidR="00101C9A">
        <w:rPr>
          <w:lang w:val="en-US"/>
        </w:rPr>
      </w:r>
      <w:r w:rsidR="00101C9A">
        <w:rPr>
          <w:lang w:val="en-US"/>
        </w:rPr>
        <w:fldChar w:fldCharType="separate"/>
      </w:r>
      <w:r w:rsidR="0026693C">
        <w:rPr>
          <w:lang w:val="en-US"/>
        </w:rPr>
        <w:t>3.2.1</w:t>
      </w:r>
      <w:r w:rsidR="00101C9A">
        <w:rPr>
          <w:lang w:val="en-US"/>
        </w:rPr>
        <w:fldChar w:fldCharType="end"/>
      </w:r>
      <w:r w:rsidR="00101C9A">
        <w:rPr>
          <w:lang w:val="en-US"/>
        </w:rPr>
        <w:t>)</w:t>
      </w:r>
      <w:r w:rsidRPr="00EB7E99">
        <w:rPr>
          <w:lang w:val="en-US"/>
        </w:rPr>
        <w:t>.</w:t>
      </w:r>
    </w:p>
    <w:p w14:paraId="5C311C06" w14:textId="08DC2B83" w:rsidR="00EB7E99" w:rsidRDefault="00EB7E99" w:rsidP="00237C15">
      <w:pPr>
        <w:rPr>
          <w:lang w:val="en-US"/>
        </w:rPr>
      </w:pPr>
      <w:r>
        <w:rPr>
          <w:lang w:val="en-US"/>
        </w:rPr>
        <w:t xml:space="preserve">Possible </w:t>
      </w:r>
      <w:r w:rsidR="00101C9A">
        <w:rPr>
          <w:lang w:val="en-US"/>
        </w:rPr>
        <w:t xml:space="preserve">thesis </w:t>
      </w:r>
      <w:r>
        <w:rPr>
          <w:lang w:val="en-US"/>
        </w:rPr>
        <w:t>languages depend on your study program:</w:t>
      </w:r>
    </w:p>
    <w:p w14:paraId="0A2704CA" w14:textId="77777777" w:rsidR="00EB7E99" w:rsidRPr="00EB7E99" w:rsidRDefault="00EB7E99" w:rsidP="00EB7E99">
      <w:pPr>
        <w:pStyle w:val="Listbullet"/>
        <w:rPr>
          <w:lang w:val="en-US"/>
        </w:rPr>
      </w:pPr>
      <w:r w:rsidRPr="00EB7E99">
        <w:rPr>
          <w:lang w:val="en-US"/>
        </w:rPr>
        <w:t>B.Sc. Civil Engineering: German or English</w:t>
      </w:r>
    </w:p>
    <w:p w14:paraId="53674E09" w14:textId="77777777" w:rsidR="00EB7E99" w:rsidRPr="00EB7E99" w:rsidRDefault="00EB7E99" w:rsidP="00EB7E99">
      <w:pPr>
        <w:pStyle w:val="Listbullet"/>
        <w:rPr>
          <w:lang w:val="en-US"/>
        </w:rPr>
      </w:pPr>
      <w:r w:rsidRPr="00EB7E99">
        <w:rPr>
          <w:lang w:val="en-US"/>
        </w:rPr>
        <w:t>M.Sc. Civil Engineering: German or English</w:t>
      </w:r>
    </w:p>
    <w:p w14:paraId="35206AB8" w14:textId="14CDF9FD" w:rsidR="00EB7E99" w:rsidRDefault="00EB7E99" w:rsidP="00101C9A">
      <w:pPr>
        <w:pStyle w:val="Listbullet"/>
        <w:rPr>
          <w:lang w:val="en-US"/>
        </w:rPr>
      </w:pPr>
      <w:r w:rsidRPr="00EB7E99">
        <w:rPr>
          <w:lang w:val="en-US"/>
        </w:rPr>
        <w:t>M.Sc. Water Science and Engineering: English, other languages only on request</w:t>
      </w:r>
    </w:p>
    <w:p w14:paraId="022A2F99" w14:textId="2A32A8A6" w:rsidR="00DC7C56" w:rsidRDefault="00C51139" w:rsidP="00DC7C56">
      <w:pPr>
        <w:pStyle w:val="berschrift3"/>
        <w:rPr>
          <w:lang w:val="en-US"/>
        </w:rPr>
      </w:pPr>
      <w:bookmarkStart w:id="34" w:name="_Ref196471002"/>
      <w:bookmarkStart w:id="35" w:name="_Toc201911814"/>
      <w:r>
        <w:rPr>
          <w:lang w:val="en-US"/>
        </w:rPr>
        <w:lastRenderedPageBreak/>
        <w:t>S</w:t>
      </w:r>
      <w:r w:rsidR="00101C9A">
        <w:rPr>
          <w:lang w:val="en-US"/>
        </w:rPr>
        <w:t>cientific writing</w:t>
      </w:r>
      <w:bookmarkEnd w:id="34"/>
      <w:bookmarkEnd w:id="35"/>
    </w:p>
    <w:p w14:paraId="4CB9A736" w14:textId="6DD9BD53" w:rsidR="009B1965" w:rsidRDefault="009B1965" w:rsidP="009B1965">
      <w:pPr>
        <w:rPr>
          <w:lang w:val="en-US"/>
        </w:rPr>
      </w:pPr>
      <w:r>
        <w:rPr>
          <w:lang w:val="en-US"/>
        </w:rPr>
        <w:t xml:space="preserve">This chapter gives a brief introduction in requirements </w:t>
      </w:r>
      <w:r w:rsidR="00C51139">
        <w:rPr>
          <w:lang w:val="en-US"/>
        </w:rPr>
        <w:t xml:space="preserve">and principles </w:t>
      </w:r>
      <w:r>
        <w:rPr>
          <w:lang w:val="en-US"/>
        </w:rPr>
        <w:t xml:space="preserve">of scientific writing. For more information </w:t>
      </w:r>
      <w:r w:rsidR="00C51139">
        <w:rPr>
          <w:lang w:val="en-US"/>
        </w:rPr>
        <w:t xml:space="preserve">we recommend </w:t>
      </w:r>
      <w:r>
        <w:rPr>
          <w:lang w:val="en-US"/>
        </w:rPr>
        <w:t xml:space="preserve">the websites of the </w:t>
      </w:r>
      <w:r w:rsidR="00C51139">
        <w:rPr>
          <w:lang w:val="en-US"/>
        </w:rPr>
        <w:t xml:space="preserve">KIT </w:t>
      </w:r>
      <w:proofErr w:type="spellStart"/>
      <w:r>
        <w:rPr>
          <w:lang w:val="en-US"/>
        </w:rPr>
        <w:t>HoC</w:t>
      </w:r>
      <w:proofErr w:type="spellEnd"/>
      <w:r>
        <w:rPr>
          <w:lang w:val="en-US"/>
        </w:rPr>
        <w:t xml:space="preserve"> </w:t>
      </w:r>
      <w:r w:rsidR="00C51139">
        <w:rPr>
          <w:lang w:val="en-US"/>
        </w:rPr>
        <w:t>for</w:t>
      </w:r>
      <w:r>
        <w:rPr>
          <w:lang w:val="en-US"/>
        </w:rPr>
        <w:t xml:space="preserve"> courses on scientific writing </w:t>
      </w:r>
      <w:r w:rsidR="00C51139">
        <w:rPr>
          <w:lang w:val="en-US"/>
        </w:rPr>
        <w:t>(</w:t>
      </w:r>
      <w:hyperlink r:id="rId18" w:history="1">
        <w:r w:rsidR="00C51139" w:rsidRPr="00A80680">
          <w:rPr>
            <w:rStyle w:val="Hyperlink"/>
            <w:lang w:val="en-US"/>
          </w:rPr>
          <w:t>https://studium.hoc.kit.edu/hocampus/index.php/beratung/schreibberatung/</w:t>
        </w:r>
      </w:hyperlink>
      <w:r w:rsidR="00C51139">
        <w:rPr>
          <w:lang w:val="en-US"/>
        </w:rPr>
        <w:t xml:space="preserve">) </w:t>
      </w:r>
      <w:r>
        <w:rPr>
          <w:lang w:val="en-US"/>
        </w:rPr>
        <w:t xml:space="preserve">and </w:t>
      </w:r>
      <w:r w:rsidR="00C51139">
        <w:rPr>
          <w:lang w:val="en-US"/>
        </w:rPr>
        <w:t>references</w:t>
      </w:r>
      <w:r>
        <w:rPr>
          <w:lang w:val="en-US"/>
        </w:rPr>
        <w:t xml:space="preserve"> to relevant literature (</w:t>
      </w:r>
      <w:hyperlink r:id="rId19" w:history="1">
        <w:r w:rsidRPr="00A80680">
          <w:rPr>
            <w:rStyle w:val="Hyperlink"/>
            <w:lang w:val="en-US"/>
          </w:rPr>
          <w:t>https://www.hoc.kit.edu/192.php</w:t>
        </w:r>
      </w:hyperlink>
      <w:r>
        <w:rPr>
          <w:lang w:val="en-US"/>
        </w:rPr>
        <w:t>)</w:t>
      </w:r>
      <w:r w:rsidR="00C51139">
        <w:rPr>
          <w:lang w:val="en-US"/>
        </w:rPr>
        <w:t>.</w:t>
      </w:r>
    </w:p>
    <w:p w14:paraId="55411575" w14:textId="1373C7D1" w:rsidR="00C51139" w:rsidRDefault="00C51139" w:rsidP="00C51139">
      <w:pPr>
        <w:pStyle w:val="Headingsub-heading"/>
      </w:pPr>
      <w:r>
        <w:t>Principles for scientific work, writing, and to question results</w:t>
      </w:r>
    </w:p>
    <w:p w14:paraId="40F14844" w14:textId="355D46B8" w:rsidR="00C51139" w:rsidRDefault="00A5326C" w:rsidP="00C51139">
      <w:pPr>
        <w:pStyle w:val="Listbullet"/>
        <w:rPr>
          <w:lang w:val="en-GB"/>
        </w:rPr>
      </w:pPr>
      <w:r>
        <w:rPr>
          <w:lang w:val="en-GB"/>
        </w:rPr>
        <w:t xml:space="preserve">Perspective: </w:t>
      </w:r>
      <w:r w:rsidR="00C51139">
        <w:rPr>
          <w:lang w:val="en-GB"/>
        </w:rPr>
        <w:t>From which perspective do I write? Who am I writing for?</w:t>
      </w:r>
    </w:p>
    <w:p w14:paraId="49FBFC9E" w14:textId="3009D4D3" w:rsidR="00C51139" w:rsidRDefault="00A5326C" w:rsidP="00C51139">
      <w:pPr>
        <w:pStyle w:val="Listbullet"/>
        <w:rPr>
          <w:lang w:val="en-GB"/>
        </w:rPr>
      </w:pPr>
      <w:r>
        <w:rPr>
          <w:lang w:val="en-GB"/>
        </w:rPr>
        <w:t xml:space="preserve">Confirmability: </w:t>
      </w:r>
      <w:r w:rsidR="00C51139">
        <w:rPr>
          <w:lang w:val="en-GB"/>
        </w:rPr>
        <w:t xml:space="preserve">Is my text </w:t>
      </w:r>
      <w:r>
        <w:rPr>
          <w:lang w:val="en-GB"/>
        </w:rPr>
        <w:t xml:space="preserve">clear and </w:t>
      </w:r>
      <w:r w:rsidR="00C51139">
        <w:rPr>
          <w:lang w:val="en-GB"/>
        </w:rPr>
        <w:t>understandable (syntax and line of reasoning)?</w:t>
      </w:r>
    </w:p>
    <w:p w14:paraId="04366651" w14:textId="10F7CC7A" w:rsidR="00A5326C" w:rsidRDefault="00A5326C" w:rsidP="00A5326C">
      <w:pPr>
        <w:pStyle w:val="Listbullet"/>
        <w:rPr>
          <w:lang w:val="en-GB"/>
        </w:rPr>
      </w:pPr>
      <w:r>
        <w:rPr>
          <w:lang w:val="en-GB"/>
        </w:rPr>
        <w:t>Plausibility: Is the text plausible?</w:t>
      </w:r>
    </w:p>
    <w:p w14:paraId="0D6C16AD" w14:textId="00136D69" w:rsidR="00A5326C" w:rsidRDefault="00A5326C" w:rsidP="00A5326C">
      <w:pPr>
        <w:pStyle w:val="Listbullet"/>
        <w:rPr>
          <w:lang w:val="en-GB"/>
        </w:rPr>
      </w:pPr>
      <w:r>
        <w:rPr>
          <w:lang w:val="en-GB"/>
        </w:rPr>
        <w:t>Truthfulness: Is everything correct? Is there any wiggle room? If yes, is it justified?</w:t>
      </w:r>
    </w:p>
    <w:p w14:paraId="045903C1" w14:textId="270E15A4" w:rsidR="00A5326C" w:rsidRDefault="00A5326C" w:rsidP="00A5326C">
      <w:pPr>
        <w:pStyle w:val="Listbullet"/>
        <w:rPr>
          <w:lang w:val="en-GB"/>
        </w:rPr>
      </w:pPr>
      <w:r>
        <w:rPr>
          <w:lang w:val="en-GB"/>
        </w:rPr>
        <w:t>Verifiability: Can the content be verified?</w:t>
      </w:r>
    </w:p>
    <w:p w14:paraId="6A48FEFA" w14:textId="38DA867F" w:rsidR="00A5326C" w:rsidRPr="00A5326C" w:rsidRDefault="00A5326C" w:rsidP="00A5326C">
      <w:pPr>
        <w:pStyle w:val="Listbullet"/>
        <w:rPr>
          <w:lang w:val="en-GB"/>
        </w:rPr>
      </w:pPr>
      <w:r>
        <w:rPr>
          <w:lang w:val="en-GB"/>
        </w:rPr>
        <w:t xml:space="preserve">Phrasing and correction: </w:t>
      </w:r>
      <w:proofErr w:type="gramStart"/>
      <w:r>
        <w:rPr>
          <w:lang w:val="en-GB"/>
        </w:rPr>
        <w:t>Does</w:t>
      </w:r>
      <w:proofErr w:type="gramEnd"/>
      <w:r>
        <w:rPr>
          <w:lang w:val="en-GB"/>
        </w:rPr>
        <w:t xml:space="preserve"> the text meet stylistic and formal requirements? </w:t>
      </w:r>
    </w:p>
    <w:p w14:paraId="16F4C6CF" w14:textId="27D19B9F" w:rsidR="00464146" w:rsidRDefault="005C4613" w:rsidP="005C4613">
      <w:pPr>
        <w:pStyle w:val="Headingsub-heading"/>
      </w:pPr>
      <w:r>
        <w:t>Sentence structure</w:t>
      </w:r>
    </w:p>
    <w:p w14:paraId="2F4BDEA1" w14:textId="18365551" w:rsidR="005C4613" w:rsidRDefault="005C4613" w:rsidP="005C4613">
      <w:pPr>
        <w:pStyle w:val="Listbullet"/>
        <w:rPr>
          <w:lang w:val="en-GB"/>
        </w:rPr>
      </w:pPr>
      <w:r>
        <w:rPr>
          <w:lang w:val="en-GB"/>
        </w:rPr>
        <w:t>Use short sentences and main clauses with only few subordinate clauses.</w:t>
      </w:r>
    </w:p>
    <w:p w14:paraId="7773C922" w14:textId="727867E3" w:rsidR="00852293" w:rsidRDefault="00852293" w:rsidP="00852293">
      <w:pPr>
        <w:pStyle w:val="Listbullet"/>
        <w:rPr>
          <w:lang w:val="en-GB"/>
        </w:rPr>
      </w:pPr>
      <w:r>
        <w:rPr>
          <w:lang w:val="en-GB"/>
        </w:rPr>
        <w:t>Write complete sentences.</w:t>
      </w:r>
    </w:p>
    <w:p w14:paraId="10367404" w14:textId="410B3790" w:rsidR="00852293" w:rsidRPr="00852293" w:rsidRDefault="00852293" w:rsidP="00852293">
      <w:pPr>
        <w:pStyle w:val="Listbullet"/>
        <w:rPr>
          <w:lang w:val="en-GB"/>
        </w:rPr>
      </w:pPr>
      <w:r>
        <w:rPr>
          <w:lang w:val="en-GB"/>
        </w:rPr>
        <w:t>Use lists and bullet points sparingly and only at selected positions.</w:t>
      </w:r>
    </w:p>
    <w:p w14:paraId="2717C1FB" w14:textId="7C470CE5" w:rsidR="005C4613" w:rsidRDefault="005C4613" w:rsidP="005C4613">
      <w:pPr>
        <w:pStyle w:val="Listbullet"/>
        <w:rPr>
          <w:lang w:val="en-GB"/>
        </w:rPr>
      </w:pPr>
      <w:r>
        <w:rPr>
          <w:lang w:val="en-GB"/>
        </w:rPr>
        <w:t>Separate subordinate clauses with commas and make clear relationships between partial sentences.</w:t>
      </w:r>
    </w:p>
    <w:p w14:paraId="4CC69BDC" w14:textId="029F4947" w:rsidR="00852293" w:rsidRDefault="00ED4B63" w:rsidP="00852293">
      <w:pPr>
        <w:pStyle w:val="Headingsub-heading"/>
      </w:pPr>
      <w:r>
        <w:t>A</w:t>
      </w:r>
      <w:r w:rsidR="00852293">
        <w:t>ctive and passive voice</w:t>
      </w:r>
    </w:p>
    <w:p w14:paraId="6CFE378C" w14:textId="75A94E0B" w:rsidR="00852293" w:rsidRDefault="00852293" w:rsidP="00852293">
      <w:pPr>
        <w:pStyle w:val="Listbullet"/>
        <w:rPr>
          <w:lang w:val="en-GB"/>
        </w:rPr>
      </w:pPr>
      <w:proofErr w:type="spellStart"/>
      <w:r>
        <w:rPr>
          <w:lang w:val="en-GB"/>
        </w:rPr>
        <w:t>Favor</w:t>
      </w:r>
      <w:proofErr w:type="spellEnd"/>
      <w:r>
        <w:rPr>
          <w:lang w:val="en-GB"/>
        </w:rPr>
        <w:t xml:space="preserve"> writing in active voice (someone / something does / causes something).</w:t>
      </w:r>
    </w:p>
    <w:p w14:paraId="4E0E227D" w14:textId="2376F94F" w:rsidR="00852293" w:rsidRDefault="00852293" w:rsidP="00852293">
      <w:pPr>
        <w:pStyle w:val="Listbullet"/>
        <w:rPr>
          <w:lang w:val="en-GB"/>
        </w:rPr>
      </w:pPr>
      <w:r>
        <w:rPr>
          <w:lang w:val="en-GB"/>
        </w:rPr>
        <w:t>Use passive voice to avoid personal pronouns.</w:t>
      </w:r>
    </w:p>
    <w:p w14:paraId="26471C2D" w14:textId="2BA340E6" w:rsidR="00852293" w:rsidRDefault="00852293" w:rsidP="00852293">
      <w:pPr>
        <w:pStyle w:val="Listbullet"/>
        <w:rPr>
          <w:lang w:val="en-GB"/>
        </w:rPr>
      </w:pPr>
      <w:r>
        <w:rPr>
          <w:lang w:val="en-GB"/>
        </w:rPr>
        <w:t>Consider variety in your word choice, especially for verbs.</w:t>
      </w:r>
    </w:p>
    <w:p w14:paraId="30FD78D2" w14:textId="23D9576D" w:rsidR="00CE0902" w:rsidRDefault="00CE0902" w:rsidP="00CE0902">
      <w:pPr>
        <w:pStyle w:val="Listbullet"/>
        <w:rPr>
          <w:lang w:val="en-GB"/>
        </w:rPr>
      </w:pPr>
      <w:r>
        <w:rPr>
          <w:lang w:val="en-GB"/>
        </w:rPr>
        <w:t>Avoid personal views and opinions (unscientific!). Exceptional case: justified statements in argumentative sections. However, avoid terms like “I”, “we”, or “one”.</w:t>
      </w:r>
    </w:p>
    <w:p w14:paraId="44BB2D9A" w14:textId="746520F0" w:rsidR="00CE0902" w:rsidRPr="00CE0902" w:rsidRDefault="00CE0902" w:rsidP="00CE0902">
      <w:pPr>
        <w:pStyle w:val="Listbullet"/>
        <w:rPr>
          <w:lang w:val="en-GB"/>
        </w:rPr>
      </w:pPr>
      <w:r>
        <w:rPr>
          <w:lang w:val="en-GB"/>
        </w:rPr>
        <w:t>Do not address the reader directly (e.g. now we discuss, rhetorical questions).</w:t>
      </w:r>
    </w:p>
    <w:p w14:paraId="7EBEDF5C" w14:textId="02757C60" w:rsidR="00852293" w:rsidRDefault="00852293" w:rsidP="00852293">
      <w:pPr>
        <w:pStyle w:val="Headingsub-heading"/>
      </w:pPr>
      <w:r>
        <w:t>Tense</w:t>
      </w:r>
    </w:p>
    <w:p w14:paraId="4037C047" w14:textId="4C90DEAE" w:rsidR="00852293" w:rsidRDefault="00852293" w:rsidP="00852293">
      <w:pPr>
        <w:pStyle w:val="Listbullet"/>
        <w:rPr>
          <w:lang w:val="en-GB"/>
        </w:rPr>
      </w:pPr>
      <w:r>
        <w:rPr>
          <w:lang w:val="en-GB"/>
        </w:rPr>
        <w:t>Write in present tense</w:t>
      </w:r>
      <w:r w:rsidR="000779A1">
        <w:rPr>
          <w:lang w:val="en-GB"/>
        </w:rPr>
        <w:t>.</w:t>
      </w:r>
    </w:p>
    <w:p w14:paraId="6CBB8D81" w14:textId="54862F6E" w:rsidR="000779A1" w:rsidRDefault="000779A1" w:rsidP="000779A1">
      <w:pPr>
        <w:pStyle w:val="Listbullet"/>
        <w:rPr>
          <w:lang w:val="en-GB"/>
        </w:rPr>
      </w:pPr>
      <w:r>
        <w:rPr>
          <w:lang w:val="en-GB"/>
        </w:rPr>
        <w:t>Your work itself does not have a history that needs to be indicated by a change of the tense. Things done in the past or previous chapters are still valid now.</w:t>
      </w:r>
    </w:p>
    <w:p w14:paraId="3AD674F0" w14:textId="09B318C9" w:rsidR="000779A1" w:rsidRDefault="000779A1" w:rsidP="000779A1">
      <w:pPr>
        <w:pStyle w:val="Listbullet"/>
        <w:rPr>
          <w:lang w:val="en-GB"/>
        </w:rPr>
      </w:pPr>
      <w:r>
        <w:rPr>
          <w:lang w:val="en-GB"/>
        </w:rPr>
        <w:t xml:space="preserve">Past tense is allowed for anteriority. </w:t>
      </w:r>
      <w:r w:rsidR="00A5326C">
        <w:rPr>
          <w:lang w:val="en-GB"/>
        </w:rPr>
        <w:t>But</w:t>
      </w:r>
      <w:r>
        <w:rPr>
          <w:lang w:val="en-GB"/>
        </w:rPr>
        <w:t>, try to avoid it since it poses a risk for tale style.</w:t>
      </w:r>
    </w:p>
    <w:p w14:paraId="4844C6E8" w14:textId="66267015" w:rsidR="000779A1" w:rsidRDefault="000779A1" w:rsidP="000779A1">
      <w:pPr>
        <w:pStyle w:val="Headingsub-heading"/>
      </w:pPr>
      <w:r>
        <w:lastRenderedPageBreak/>
        <w:t>Modal verbs and subjunctive</w:t>
      </w:r>
    </w:p>
    <w:p w14:paraId="6BA6BEC0" w14:textId="015089A6" w:rsidR="000779A1" w:rsidRDefault="000779A1" w:rsidP="000779A1">
      <w:pPr>
        <w:pStyle w:val="Listbullet"/>
        <w:rPr>
          <w:lang w:val="en-GB"/>
        </w:rPr>
      </w:pPr>
      <w:r>
        <w:rPr>
          <w:lang w:val="en-GB"/>
        </w:rPr>
        <w:t xml:space="preserve">Modal verbs are for example: </w:t>
      </w:r>
      <w:r w:rsidR="0040041B">
        <w:rPr>
          <w:lang w:val="en-GB"/>
        </w:rPr>
        <w:t>shall, can, must, may, need</w:t>
      </w:r>
      <w:r w:rsidR="00CE0902">
        <w:rPr>
          <w:lang w:val="en-GB"/>
        </w:rPr>
        <w:t>.</w:t>
      </w:r>
    </w:p>
    <w:p w14:paraId="1BC5032F" w14:textId="1D3282D1" w:rsidR="0040041B" w:rsidRDefault="0040041B" w:rsidP="0040041B">
      <w:pPr>
        <w:pStyle w:val="Listbullet"/>
        <w:rPr>
          <w:lang w:val="en-GB"/>
        </w:rPr>
      </w:pPr>
      <w:r>
        <w:rPr>
          <w:lang w:val="en-GB"/>
        </w:rPr>
        <w:t>Subjunctive is for example: might, would, could</w:t>
      </w:r>
      <w:r w:rsidR="00CE0902">
        <w:rPr>
          <w:lang w:val="en-GB"/>
        </w:rPr>
        <w:t>.</w:t>
      </w:r>
    </w:p>
    <w:p w14:paraId="6C6555D7" w14:textId="3907DC87" w:rsidR="0040041B" w:rsidRDefault="0040041B" w:rsidP="0040041B">
      <w:pPr>
        <w:pStyle w:val="Listbullet"/>
        <w:rPr>
          <w:lang w:val="en-GB"/>
        </w:rPr>
      </w:pPr>
      <w:r>
        <w:rPr>
          <w:lang w:val="en-GB"/>
        </w:rPr>
        <w:t>Only use it very selective and check each use since it changes statements subjectively.</w:t>
      </w:r>
    </w:p>
    <w:p w14:paraId="7DA3FB55" w14:textId="6628B933" w:rsidR="0040041B" w:rsidRDefault="0040041B" w:rsidP="0040041B">
      <w:pPr>
        <w:pStyle w:val="Headingsub-heading"/>
      </w:pPr>
      <w:r>
        <w:t>Formulations</w:t>
      </w:r>
    </w:p>
    <w:p w14:paraId="3E8D6A87" w14:textId="1F5CDDC7" w:rsidR="0040041B" w:rsidRPr="0040041B" w:rsidRDefault="0040041B" w:rsidP="0040041B">
      <w:pPr>
        <w:pStyle w:val="Listbullet"/>
        <w:rPr>
          <w:lang w:val="en-GB"/>
        </w:rPr>
      </w:pPr>
      <w:r w:rsidRPr="0040041B">
        <w:rPr>
          <w:lang w:val="en-GB"/>
        </w:rPr>
        <w:t xml:space="preserve">Generalizations </w:t>
      </w:r>
      <w:r>
        <w:rPr>
          <w:lang w:val="en-GB"/>
        </w:rPr>
        <w:t xml:space="preserve">(e.g. generally, fundamentally, worldwide) </w:t>
      </w:r>
      <w:r w:rsidRPr="0040041B">
        <w:rPr>
          <w:lang w:val="en-GB"/>
        </w:rPr>
        <w:t>and modifying fill</w:t>
      </w:r>
      <w:r>
        <w:rPr>
          <w:lang w:val="en-GB"/>
        </w:rPr>
        <w:t>ing</w:t>
      </w:r>
      <w:r w:rsidRPr="0040041B">
        <w:rPr>
          <w:lang w:val="en-GB"/>
        </w:rPr>
        <w:t xml:space="preserve"> words </w:t>
      </w:r>
      <w:r>
        <w:rPr>
          <w:lang w:val="en-GB"/>
        </w:rPr>
        <w:t xml:space="preserve">(e.g. actually, to a certain extent, so to speak) </w:t>
      </w:r>
      <w:r w:rsidRPr="0040041B">
        <w:rPr>
          <w:lang w:val="en-GB"/>
        </w:rPr>
        <w:t>lead to ambiguity of statements</w:t>
      </w:r>
      <w:r>
        <w:rPr>
          <w:lang w:val="en-GB"/>
        </w:rPr>
        <w:t>. This also applies for words like “traditional” or “classic”.</w:t>
      </w:r>
    </w:p>
    <w:p w14:paraId="4355B504" w14:textId="2C08D330" w:rsidR="0040041B" w:rsidRDefault="00CE0902" w:rsidP="00CE0902">
      <w:pPr>
        <w:pStyle w:val="Listbullet"/>
        <w:rPr>
          <w:lang w:val="en-GB"/>
        </w:rPr>
      </w:pPr>
      <w:r w:rsidRPr="00CE0902">
        <w:rPr>
          <w:lang w:val="en-GB"/>
        </w:rPr>
        <w:t>Avoid pleonasm o</w:t>
      </w:r>
      <w:r>
        <w:rPr>
          <w:lang w:val="en-GB"/>
        </w:rPr>
        <w:t>r</w:t>
      </w:r>
      <w:r w:rsidRPr="00CE0902">
        <w:rPr>
          <w:lang w:val="en-GB"/>
        </w:rPr>
        <w:t xml:space="preserve"> duplication of meanin</w:t>
      </w:r>
      <w:r>
        <w:rPr>
          <w:lang w:val="en-GB"/>
        </w:rPr>
        <w:t>gs.</w:t>
      </w:r>
      <w:r w:rsidRPr="00CE0902">
        <w:rPr>
          <w:lang w:val="en-GB"/>
        </w:rPr>
        <w:t xml:space="preserve"> Example</w:t>
      </w:r>
      <w:r>
        <w:rPr>
          <w:lang w:val="en-GB"/>
        </w:rPr>
        <w:t>s</w:t>
      </w:r>
      <w:r w:rsidRPr="00CE0902">
        <w:rPr>
          <w:lang w:val="en-GB"/>
        </w:rPr>
        <w:t>: “the possibility of being able to do something”, “further improve”</w:t>
      </w:r>
      <w:r>
        <w:rPr>
          <w:lang w:val="en-GB"/>
        </w:rPr>
        <w:t>.</w:t>
      </w:r>
    </w:p>
    <w:p w14:paraId="699A9487" w14:textId="28A4085A" w:rsidR="00CE0902" w:rsidRDefault="00CE0902" w:rsidP="00CE0902">
      <w:pPr>
        <w:pStyle w:val="Headingsub-heading"/>
      </w:pPr>
      <w:r>
        <w:t>Text flow</w:t>
      </w:r>
    </w:p>
    <w:p w14:paraId="33585A68" w14:textId="707B235D" w:rsidR="006759AF" w:rsidRDefault="006759AF" w:rsidP="006759AF">
      <w:pPr>
        <w:pStyle w:val="Listbullet"/>
        <w:rPr>
          <w:lang w:val="en-GB"/>
        </w:rPr>
      </w:pPr>
      <w:r w:rsidRPr="006759AF">
        <w:rPr>
          <w:lang w:val="en-GB"/>
        </w:rPr>
        <w:t>Goal</w:t>
      </w:r>
      <w:r>
        <w:rPr>
          <w:lang w:val="en-GB"/>
        </w:rPr>
        <w:t xml:space="preserve"> is</w:t>
      </w:r>
      <w:r w:rsidRPr="006759AF">
        <w:rPr>
          <w:lang w:val="en-GB"/>
        </w:rPr>
        <w:t xml:space="preserve"> readability</w:t>
      </w:r>
      <w:r>
        <w:rPr>
          <w:lang w:val="en-GB"/>
        </w:rPr>
        <w:t xml:space="preserve"> and that each chapter can stand on its own.</w:t>
      </w:r>
    </w:p>
    <w:p w14:paraId="70B4E2F5" w14:textId="107CF364" w:rsidR="006759AF" w:rsidRPr="006759AF" w:rsidRDefault="006759AF" w:rsidP="006759AF">
      <w:pPr>
        <w:pStyle w:val="Listbullet"/>
        <w:rPr>
          <w:lang w:val="en-GB"/>
        </w:rPr>
      </w:pPr>
      <w:r>
        <w:rPr>
          <w:lang w:val="en-GB"/>
        </w:rPr>
        <w:t xml:space="preserve">Avoid </w:t>
      </w:r>
      <w:r w:rsidRPr="006759AF">
        <w:rPr>
          <w:lang w:val="en-GB"/>
        </w:rPr>
        <w:t>colloquial language</w:t>
      </w:r>
      <w:r>
        <w:rPr>
          <w:lang w:val="en-GB"/>
        </w:rPr>
        <w:t>,</w:t>
      </w:r>
      <w:r w:rsidRPr="006759AF">
        <w:rPr>
          <w:lang w:val="en-GB"/>
        </w:rPr>
        <w:t xml:space="preserve"> idioms</w:t>
      </w:r>
      <w:r>
        <w:rPr>
          <w:lang w:val="en-GB"/>
        </w:rPr>
        <w:t xml:space="preserve">, and </w:t>
      </w:r>
      <w:r w:rsidRPr="006759AF">
        <w:rPr>
          <w:lang w:val="en-US"/>
        </w:rPr>
        <w:t xml:space="preserve">judgmental statements </w:t>
      </w:r>
      <w:r>
        <w:rPr>
          <w:lang w:val="en-US"/>
        </w:rPr>
        <w:t>/</w:t>
      </w:r>
      <w:r w:rsidRPr="006759AF">
        <w:rPr>
          <w:lang w:val="en-US"/>
        </w:rPr>
        <w:t xml:space="preserve"> sensational press style</w:t>
      </w:r>
      <w:r>
        <w:rPr>
          <w:lang w:val="en-US"/>
        </w:rPr>
        <w:t>.</w:t>
      </w:r>
    </w:p>
    <w:p w14:paraId="5F910991" w14:textId="7FB74928" w:rsidR="006759AF" w:rsidRPr="006759AF" w:rsidRDefault="006759AF" w:rsidP="006759AF">
      <w:pPr>
        <w:pStyle w:val="Listbullet"/>
        <w:rPr>
          <w:lang w:val="en-GB"/>
        </w:rPr>
      </w:pPr>
      <w:r w:rsidRPr="006759AF">
        <w:rPr>
          <w:lang w:val="en-GB"/>
        </w:rPr>
        <w:t xml:space="preserve">Exception for </w:t>
      </w:r>
      <w:r>
        <w:rPr>
          <w:lang w:val="en-GB"/>
        </w:rPr>
        <w:t>word</w:t>
      </w:r>
      <w:r w:rsidRPr="006759AF">
        <w:rPr>
          <w:lang w:val="en-GB"/>
        </w:rPr>
        <w:t xml:space="preserve"> variation: Do not replace established technical terms with synonyms</w:t>
      </w:r>
    </w:p>
    <w:p w14:paraId="5A28EBF2" w14:textId="4374D9DF" w:rsidR="006759AF" w:rsidRPr="006759AF" w:rsidRDefault="006759AF" w:rsidP="006759AF">
      <w:pPr>
        <w:pStyle w:val="Listbullet"/>
        <w:rPr>
          <w:lang w:val="en-GB"/>
        </w:rPr>
      </w:pPr>
      <w:r>
        <w:rPr>
          <w:lang w:val="en-GB"/>
        </w:rPr>
        <w:t>Create t</w:t>
      </w:r>
      <w:r w:rsidRPr="006759AF">
        <w:rPr>
          <w:lang w:val="en-GB"/>
        </w:rPr>
        <w:t>ransitions through content, not or hardly through language</w:t>
      </w:r>
      <w:r>
        <w:rPr>
          <w:lang w:val="en-GB"/>
        </w:rPr>
        <w:t>.</w:t>
      </w:r>
    </w:p>
    <w:p w14:paraId="5043966E" w14:textId="1E4E493E" w:rsidR="00CE0902" w:rsidRPr="006759AF" w:rsidRDefault="006759AF" w:rsidP="00CE0902">
      <w:pPr>
        <w:pStyle w:val="Listbullet"/>
        <w:rPr>
          <w:lang w:val="en-GB"/>
        </w:rPr>
      </w:pPr>
      <w:r w:rsidRPr="006759AF">
        <w:rPr>
          <w:lang w:val="en-GB"/>
        </w:rPr>
        <w:t xml:space="preserve">Connective words </w:t>
      </w:r>
      <w:r>
        <w:rPr>
          <w:lang w:val="en-GB"/>
        </w:rPr>
        <w:t>and connecti</w:t>
      </w:r>
      <w:r w:rsidR="00E0563D">
        <w:rPr>
          <w:lang w:val="en-GB"/>
        </w:rPr>
        <w:t>ve</w:t>
      </w:r>
      <w:r>
        <w:rPr>
          <w:lang w:val="en-GB"/>
        </w:rPr>
        <w:t xml:space="preserve"> passages</w:t>
      </w:r>
      <w:r w:rsidRPr="006759AF">
        <w:rPr>
          <w:lang w:val="en-GB"/>
        </w:rPr>
        <w:t xml:space="preserve"> </w:t>
      </w:r>
      <w:r>
        <w:rPr>
          <w:lang w:val="en-GB"/>
        </w:rPr>
        <w:t xml:space="preserve">between paragraphs </w:t>
      </w:r>
      <w:r w:rsidRPr="006759AF">
        <w:rPr>
          <w:lang w:val="en-GB"/>
        </w:rPr>
        <w:t xml:space="preserve">make additions </w:t>
      </w:r>
      <w:r w:rsidR="00E0563D">
        <w:rPr>
          <w:lang w:val="en-GB"/>
        </w:rPr>
        <w:t xml:space="preserve">and modifications </w:t>
      </w:r>
      <w:r w:rsidRPr="006759AF">
        <w:rPr>
          <w:lang w:val="en-GB"/>
        </w:rPr>
        <w:t>to the raw version difficult</w:t>
      </w:r>
      <w:r>
        <w:rPr>
          <w:lang w:val="en-GB"/>
        </w:rPr>
        <w:t>. Add them later sparingly.</w:t>
      </w:r>
    </w:p>
    <w:p w14:paraId="6BDCD75F" w14:textId="72114E7E" w:rsidR="00F87DFE" w:rsidRDefault="006759AF" w:rsidP="00F87DFE">
      <w:pPr>
        <w:pStyle w:val="berschrift3"/>
        <w:rPr>
          <w:lang w:val="en-US"/>
        </w:rPr>
      </w:pPr>
      <w:bookmarkStart w:id="36" w:name="_Toc201911815"/>
      <w:r>
        <w:rPr>
          <w:lang w:val="en-US"/>
        </w:rPr>
        <w:t>Proofreading checklist</w:t>
      </w:r>
      <w:bookmarkEnd w:id="36"/>
    </w:p>
    <w:p w14:paraId="1CFD2EB0" w14:textId="40241D87" w:rsidR="006759AF" w:rsidRDefault="003560BA" w:rsidP="006416F7">
      <w:pPr>
        <w:pStyle w:val="Headingsub-heading"/>
      </w:pPr>
      <w:r>
        <w:t>First proofreading cycle – checking the content:</w:t>
      </w:r>
    </w:p>
    <w:p w14:paraId="448D8DB3" w14:textId="6BEF05EA" w:rsidR="003560BA" w:rsidRDefault="003560BA" w:rsidP="003560BA">
      <w:pPr>
        <w:pStyle w:val="Listbullet"/>
        <w:rPr>
          <w:lang w:val="en-US"/>
        </w:rPr>
      </w:pPr>
      <w:r>
        <w:rPr>
          <w:lang w:val="en-US"/>
        </w:rPr>
        <w:t>Correctness of statements and declarations</w:t>
      </w:r>
    </w:p>
    <w:p w14:paraId="4BC2D83F" w14:textId="5B85E0F7" w:rsidR="003560BA" w:rsidRDefault="003560BA" w:rsidP="003560BA">
      <w:pPr>
        <w:pStyle w:val="Listbullet"/>
        <w:rPr>
          <w:lang w:val="en-US"/>
        </w:rPr>
      </w:pPr>
      <w:r>
        <w:rPr>
          <w:lang w:val="en-US"/>
        </w:rPr>
        <w:t>Literature (references)</w:t>
      </w:r>
    </w:p>
    <w:p w14:paraId="6DBDC17C" w14:textId="7379557F" w:rsidR="003560BA" w:rsidRDefault="003560BA" w:rsidP="003560BA">
      <w:pPr>
        <w:pStyle w:val="Listbullet"/>
        <w:rPr>
          <w:lang w:val="en-US"/>
        </w:rPr>
      </w:pPr>
      <w:r>
        <w:rPr>
          <w:lang w:val="en-US"/>
        </w:rPr>
        <w:t>Thread and reading flow (number and length of paragraphs, structure /outline)</w:t>
      </w:r>
    </w:p>
    <w:p w14:paraId="10D1E359" w14:textId="3CBFB69D" w:rsidR="003560BA" w:rsidRDefault="003560BA" w:rsidP="003560BA">
      <w:pPr>
        <w:pStyle w:val="Listbullet"/>
        <w:rPr>
          <w:lang w:val="en-US"/>
        </w:rPr>
      </w:pPr>
      <w:r>
        <w:rPr>
          <w:lang w:val="en-US"/>
        </w:rPr>
        <w:t>Logic of argumentation</w:t>
      </w:r>
      <w:r w:rsidR="006416F7">
        <w:rPr>
          <w:lang w:val="en-US"/>
        </w:rPr>
        <w:t xml:space="preserve"> </w:t>
      </w:r>
    </w:p>
    <w:p w14:paraId="21CD6F84" w14:textId="71101851" w:rsidR="006416F7" w:rsidRDefault="006416F7" w:rsidP="006416F7">
      <w:pPr>
        <w:pStyle w:val="Listbullet"/>
        <w:rPr>
          <w:lang w:val="en-US"/>
        </w:rPr>
      </w:pPr>
      <w:r>
        <w:rPr>
          <w:lang w:val="en-US"/>
        </w:rPr>
        <w:t>Are all research questions answered? Take on aspects from the introduction in the summary. Thoroughly formulate the central statements / results of your work.</w:t>
      </w:r>
    </w:p>
    <w:p w14:paraId="1181C23B" w14:textId="0A9790BF" w:rsidR="006416F7" w:rsidRDefault="006416F7" w:rsidP="006416F7">
      <w:pPr>
        <w:pStyle w:val="Headingsub-heading"/>
      </w:pPr>
      <w:r>
        <w:t>Further proofreading cycles – checking style and language:</w:t>
      </w:r>
    </w:p>
    <w:p w14:paraId="0ED068FB" w14:textId="3261319F" w:rsidR="006416F7" w:rsidRDefault="006416F7" w:rsidP="006416F7">
      <w:pPr>
        <w:pStyle w:val="Listbullet"/>
        <w:rPr>
          <w:lang w:val="en-GB"/>
        </w:rPr>
      </w:pPr>
      <w:r>
        <w:rPr>
          <w:lang w:val="en-GB"/>
        </w:rPr>
        <w:t xml:space="preserve">Check compliance with the remarks given in section </w:t>
      </w:r>
      <w:r>
        <w:rPr>
          <w:lang w:val="en-GB"/>
        </w:rPr>
        <w:fldChar w:fldCharType="begin"/>
      </w:r>
      <w:r>
        <w:rPr>
          <w:lang w:val="en-GB"/>
        </w:rPr>
        <w:instrText xml:space="preserve"> REF _Ref196471002 \r \h </w:instrText>
      </w:r>
      <w:r>
        <w:rPr>
          <w:lang w:val="en-GB"/>
        </w:rPr>
      </w:r>
      <w:r>
        <w:rPr>
          <w:lang w:val="en-GB"/>
        </w:rPr>
        <w:fldChar w:fldCharType="separate"/>
      </w:r>
      <w:r w:rsidR="0026693C">
        <w:rPr>
          <w:lang w:val="en-GB"/>
        </w:rPr>
        <w:t>3.2.1</w:t>
      </w:r>
      <w:r>
        <w:rPr>
          <w:lang w:val="en-GB"/>
        </w:rPr>
        <w:fldChar w:fldCharType="end"/>
      </w:r>
      <w:r>
        <w:rPr>
          <w:lang w:val="en-GB"/>
        </w:rPr>
        <w:t>.</w:t>
      </w:r>
    </w:p>
    <w:p w14:paraId="61BD70C8" w14:textId="50FF410E" w:rsidR="006416F7" w:rsidRDefault="006416F7" w:rsidP="006416F7">
      <w:pPr>
        <w:pStyle w:val="Listbullet"/>
        <w:rPr>
          <w:lang w:val="en-GB"/>
        </w:rPr>
      </w:pPr>
      <w:r>
        <w:rPr>
          <w:lang w:val="en-GB"/>
        </w:rPr>
        <w:t xml:space="preserve">Grammar and spelling (typos </w:t>
      </w:r>
      <w:r>
        <w:rPr>
          <w:lang w:val="en-GB"/>
        </w:rPr>
        <w:sym w:font="Wingdings" w:char="F0F0"/>
      </w:r>
      <w:r>
        <w:rPr>
          <w:lang w:val="en-GB"/>
        </w:rPr>
        <w:t xml:space="preserve"> Word assistance, syntax, comma placement)</w:t>
      </w:r>
    </w:p>
    <w:p w14:paraId="6B6F98C4" w14:textId="51CD0090" w:rsidR="006416F7" w:rsidRDefault="006416F7" w:rsidP="006416F7">
      <w:pPr>
        <w:pStyle w:val="Listbullet"/>
        <w:rPr>
          <w:lang w:val="en-GB"/>
        </w:rPr>
      </w:pPr>
      <w:r>
        <w:rPr>
          <w:lang w:val="en-GB"/>
        </w:rPr>
        <w:t>Layout</w:t>
      </w:r>
      <w:r w:rsidR="006F7F6D">
        <w:rPr>
          <w:lang w:val="en-GB"/>
        </w:rPr>
        <w:t xml:space="preserve"> (figures, tables, formulas, units, abbreviations, font, spacings, (cross-) references, links, citations, lists, …)</w:t>
      </w:r>
    </w:p>
    <w:p w14:paraId="17104485" w14:textId="60363DD8" w:rsidR="006416F7" w:rsidRDefault="006416F7" w:rsidP="006416F7">
      <w:pPr>
        <w:pStyle w:val="Listbullet"/>
        <w:rPr>
          <w:lang w:val="en-GB"/>
        </w:rPr>
      </w:pPr>
      <w:r>
        <w:rPr>
          <w:lang w:val="en-GB"/>
        </w:rPr>
        <w:lastRenderedPageBreak/>
        <w:t>Uniformity</w:t>
      </w:r>
    </w:p>
    <w:p w14:paraId="4ED54211" w14:textId="3DED7CD8" w:rsidR="006759AF" w:rsidRPr="00E90DFD" w:rsidRDefault="006416F7" w:rsidP="006759AF">
      <w:pPr>
        <w:rPr>
          <w:lang w:val="en-GB"/>
        </w:rPr>
      </w:pPr>
      <w:r>
        <w:rPr>
          <w:lang w:val="en-GB"/>
        </w:rPr>
        <w:t>Use the help of fellow students, friends, or family members</w:t>
      </w:r>
      <w:r w:rsidR="00E90DFD">
        <w:rPr>
          <w:lang w:val="en-GB"/>
        </w:rPr>
        <w:t>. Give the thesis to someone who is not as deep in the topic as you for proofreading.</w:t>
      </w:r>
    </w:p>
    <w:p w14:paraId="02D63B3B" w14:textId="736EE78D" w:rsidR="00F87DFE" w:rsidRPr="00AA5D39" w:rsidRDefault="00F05827" w:rsidP="00B23EFC">
      <w:pPr>
        <w:pStyle w:val="berschrift2"/>
        <w:rPr>
          <w:lang w:val="en-US"/>
        </w:rPr>
      </w:pPr>
      <w:bookmarkStart w:id="37" w:name="_Ref196485880"/>
      <w:bookmarkStart w:id="38" w:name="_Toc201911816"/>
      <w:r>
        <w:rPr>
          <w:lang w:val="en-US"/>
        </w:rPr>
        <w:t>Literature research</w:t>
      </w:r>
      <w:bookmarkEnd w:id="37"/>
      <w:bookmarkEnd w:id="38"/>
    </w:p>
    <w:p w14:paraId="52B8B1EB" w14:textId="74FA3DAF" w:rsidR="00476AC9" w:rsidRPr="00AA5D39" w:rsidRDefault="00927606" w:rsidP="00476AC9">
      <w:pPr>
        <w:rPr>
          <w:lang w:val="en-US"/>
        </w:rPr>
      </w:pPr>
      <w:bookmarkStart w:id="39" w:name="_Ref161056625"/>
      <w:bookmarkStart w:id="40" w:name="_Ref161665433"/>
      <w:bookmarkStart w:id="41" w:name="_Ref162451276"/>
      <w:r>
        <w:rPr>
          <w:lang w:val="en-US"/>
        </w:rPr>
        <w:t xml:space="preserve">Including the findings from previous studies related to your thesis topic is obligatory. Every part of content taken from another resource must be referenced appropriately (cf. chapter </w:t>
      </w:r>
      <w:r>
        <w:rPr>
          <w:lang w:val="en-US"/>
        </w:rPr>
        <w:fldChar w:fldCharType="begin"/>
      </w:r>
      <w:r>
        <w:rPr>
          <w:lang w:val="en-US"/>
        </w:rPr>
        <w:instrText xml:space="preserve"> REF _Ref193623438 \r \h </w:instrText>
      </w:r>
      <w:r>
        <w:rPr>
          <w:lang w:val="en-US"/>
        </w:rPr>
      </w:r>
      <w:r>
        <w:rPr>
          <w:lang w:val="en-US"/>
        </w:rPr>
        <w:fldChar w:fldCharType="separate"/>
      </w:r>
      <w:r w:rsidR="0026693C">
        <w:rPr>
          <w:lang w:val="en-US"/>
        </w:rPr>
        <w:t>2.2</w:t>
      </w:r>
      <w:r>
        <w:rPr>
          <w:lang w:val="en-US"/>
        </w:rPr>
        <w:fldChar w:fldCharType="end"/>
      </w:r>
      <w:r>
        <w:rPr>
          <w:lang w:val="en-US"/>
        </w:rPr>
        <w:t xml:space="preserve">). Note that </w:t>
      </w:r>
      <w:r w:rsidRPr="00927606">
        <w:rPr>
          <w:lang w:val="en-US"/>
        </w:rPr>
        <w:t xml:space="preserve">1 to 1 copies of text passages in the final written version without reference to the author(s) will be rated </w:t>
      </w:r>
      <w:r w:rsidR="00D065F6">
        <w:rPr>
          <w:lang w:val="en-US"/>
        </w:rPr>
        <w:t xml:space="preserve">as an attempt of deception </w:t>
      </w:r>
      <w:r w:rsidRPr="00927606">
        <w:rPr>
          <w:lang w:val="en-US"/>
        </w:rPr>
        <w:t>with a 5</w:t>
      </w:r>
      <w:r w:rsidR="00C13864">
        <w:rPr>
          <w:lang w:val="en-US"/>
        </w:rPr>
        <w:t>.0</w:t>
      </w:r>
      <w:r w:rsidRPr="00927606">
        <w:rPr>
          <w:lang w:val="en-US"/>
        </w:rPr>
        <w:t>!</w:t>
      </w:r>
    </w:p>
    <w:p w14:paraId="3417E143" w14:textId="34429583" w:rsidR="00411F94" w:rsidRDefault="00D72604" w:rsidP="00D72604">
      <w:pPr>
        <w:pStyle w:val="Headingsub-heading"/>
      </w:pPr>
      <w:bookmarkStart w:id="42" w:name="_Ref158711030"/>
      <w:bookmarkStart w:id="43" w:name="_Hlk158979004"/>
      <w:bookmarkStart w:id="44" w:name="_Hlk162514881"/>
      <w:bookmarkEnd w:id="39"/>
      <w:bookmarkEnd w:id="40"/>
      <w:bookmarkEnd w:id="41"/>
      <w:r>
        <w:t>S</w:t>
      </w:r>
      <w:r w:rsidR="00411F94">
        <w:t>teps before and during your literature research</w:t>
      </w:r>
    </w:p>
    <w:p w14:paraId="3064889C" w14:textId="1438ABF7" w:rsidR="00411F94" w:rsidRDefault="00411F94" w:rsidP="000340D9">
      <w:pPr>
        <w:pStyle w:val="Listnumbered"/>
        <w:numPr>
          <w:ilvl w:val="0"/>
          <w:numId w:val="11"/>
        </w:numPr>
        <w:ind w:left="425" w:hanging="425"/>
      </w:pPr>
      <w:r>
        <w:t>Which information do I need exactly?</w:t>
      </w:r>
      <w:r w:rsidR="00F13191">
        <w:t xml:space="preserve"> Think about relevant keywords.</w:t>
      </w:r>
    </w:p>
    <w:p w14:paraId="4F5FDF79" w14:textId="26BD3B77" w:rsidR="00411F94" w:rsidRDefault="00411F94" w:rsidP="00411F94">
      <w:pPr>
        <w:pStyle w:val="Listnumbered"/>
      </w:pPr>
      <w:r>
        <w:t>Choice of data base</w:t>
      </w:r>
      <w:r w:rsidR="00F13191">
        <w:t xml:space="preserve"> (search engines see below).</w:t>
      </w:r>
    </w:p>
    <w:p w14:paraId="54C18B7D" w14:textId="56B3BAC5" w:rsidR="00F13191" w:rsidRDefault="00F13191" w:rsidP="00F13191">
      <w:pPr>
        <w:pStyle w:val="Listnumbered"/>
      </w:pPr>
      <w:r>
        <w:t>Formulation and entry of the query.</w:t>
      </w:r>
    </w:p>
    <w:p w14:paraId="4870411D" w14:textId="7916B3A4" w:rsidR="00F13191" w:rsidRDefault="00F13191" w:rsidP="00F13191">
      <w:pPr>
        <w:pStyle w:val="Listnumbered"/>
      </w:pPr>
      <w:r>
        <w:t>Check out the results. Possibly re-formulate the query.</w:t>
      </w:r>
    </w:p>
    <w:p w14:paraId="06C10090" w14:textId="70E65D2D" w:rsidR="00F13191" w:rsidRDefault="00F13191" w:rsidP="00F13191">
      <w:pPr>
        <w:pStyle w:val="Listnumbered"/>
      </w:pPr>
      <w:r>
        <w:t>Processing of search results (saving papers, reading + marking relevant information, …)</w:t>
      </w:r>
    </w:p>
    <w:p w14:paraId="50918C92" w14:textId="073E16EC" w:rsidR="00F13191" w:rsidRDefault="00F13191" w:rsidP="00F13191">
      <w:pPr>
        <w:pStyle w:val="Headingsub-heading"/>
      </w:pPr>
      <w:r>
        <w:t>Search Methods</w:t>
      </w:r>
    </w:p>
    <w:p w14:paraId="74021F04" w14:textId="5302EB02" w:rsidR="00F13191" w:rsidRDefault="00F13191" w:rsidP="00F13191">
      <w:pPr>
        <w:rPr>
          <w:lang w:val="en-US"/>
        </w:rPr>
      </w:pPr>
      <w:bookmarkStart w:id="45" w:name="_Hlk196487447"/>
      <w:r w:rsidRPr="00F13191">
        <w:rPr>
          <w:i/>
          <w:iCs/>
          <w:lang w:val="en-US"/>
        </w:rPr>
        <w:t>Citation Pearl Growing Approach</w:t>
      </w:r>
      <w:bookmarkEnd w:id="45"/>
      <w:r w:rsidRPr="00F13191">
        <w:rPr>
          <w:lang w:val="en-US"/>
        </w:rPr>
        <w:t>: T</w:t>
      </w:r>
      <w:r>
        <w:rPr>
          <w:lang w:val="en-US"/>
        </w:rPr>
        <w:t>ake one relevant document (e.g. from the thesis announcement or based on a first literature research) and proceed with the literature research using the references of this publication.</w:t>
      </w:r>
    </w:p>
    <w:p w14:paraId="31FE8D0F" w14:textId="4248DCC1" w:rsidR="00F13191" w:rsidRDefault="00F13191" w:rsidP="00F13191">
      <w:pPr>
        <w:rPr>
          <w:lang w:val="en-US"/>
        </w:rPr>
      </w:pPr>
      <w:r w:rsidRPr="00143421">
        <w:rPr>
          <w:i/>
          <w:iCs/>
          <w:lang w:val="en-US"/>
        </w:rPr>
        <w:t>Successive Fractions Approach</w:t>
      </w:r>
      <w:r>
        <w:rPr>
          <w:lang w:val="en-US"/>
        </w:rPr>
        <w:t>: Start with a general literature research</w:t>
      </w:r>
      <w:r w:rsidR="00143421">
        <w:rPr>
          <w:lang w:val="en-US"/>
        </w:rPr>
        <w:t xml:space="preserve"> and limit the number of </w:t>
      </w:r>
      <w:proofErr w:type="gramStart"/>
      <w:r w:rsidR="00143421">
        <w:rPr>
          <w:lang w:val="en-US"/>
        </w:rPr>
        <w:t>results step</w:t>
      </w:r>
      <w:proofErr w:type="gramEnd"/>
      <w:r w:rsidR="00143421">
        <w:rPr>
          <w:lang w:val="en-US"/>
        </w:rPr>
        <w:t xml:space="preserve"> by step.</w:t>
      </w:r>
    </w:p>
    <w:p w14:paraId="0049BC26" w14:textId="024C9205" w:rsidR="00143421" w:rsidRDefault="00143421" w:rsidP="00143421">
      <w:pPr>
        <w:pStyle w:val="Headingsub-heading"/>
      </w:pPr>
      <w:r>
        <w:t>Search engines</w:t>
      </w:r>
    </w:p>
    <w:p w14:paraId="4E8A8DB3" w14:textId="4049A92D" w:rsidR="00143421" w:rsidRDefault="00143421" w:rsidP="00143421">
      <w:pPr>
        <w:rPr>
          <w:lang w:val="en-GB"/>
        </w:rPr>
      </w:pPr>
      <w:r>
        <w:rPr>
          <w:lang w:val="en-GB"/>
        </w:rPr>
        <w:t xml:space="preserve">Scientific publications can be searched using Google Scholar, Science Direct, </w:t>
      </w:r>
      <w:proofErr w:type="spellStart"/>
      <w:r>
        <w:rPr>
          <w:lang w:val="en-GB"/>
        </w:rPr>
        <w:t>Researchgate</w:t>
      </w:r>
      <w:proofErr w:type="spellEnd"/>
      <w:r>
        <w:rPr>
          <w:lang w:val="en-GB"/>
        </w:rPr>
        <w:t>, Web of Science, Scopus, or the KIT library. Further, water-related publication bases are for example US Corps of Engineers, ASCE, or the IAHR library.</w:t>
      </w:r>
    </w:p>
    <w:p w14:paraId="54BD9506" w14:textId="783BE87D" w:rsidR="00C13864" w:rsidRDefault="00143421" w:rsidP="00FB53CE">
      <w:pPr>
        <w:rPr>
          <w:lang w:val="en-GB"/>
        </w:rPr>
      </w:pPr>
      <w:r>
        <w:rPr>
          <w:lang w:val="en-GB"/>
        </w:rPr>
        <w:t>The KIT library offers courses for literature research. Note that for access to many publications, you must be connected with the KIT network via VPN (check the SCC webpage).</w:t>
      </w:r>
      <w:r w:rsidR="00C13864">
        <w:rPr>
          <w:lang w:val="en-GB"/>
        </w:rPr>
        <w:br w:type="page"/>
      </w:r>
    </w:p>
    <w:p w14:paraId="7C1F24C3" w14:textId="55BC0B05" w:rsidR="00D72604" w:rsidRDefault="00D72604" w:rsidP="00D72604">
      <w:pPr>
        <w:pStyle w:val="Headingsub-heading"/>
      </w:pPr>
      <w:r>
        <w:lastRenderedPageBreak/>
        <w:t>Quotable and non-quotable sources</w:t>
      </w:r>
    </w:p>
    <w:p w14:paraId="2AFDB473" w14:textId="35E7BD47" w:rsidR="00FB53CE" w:rsidRDefault="006902D7" w:rsidP="00FB53CE">
      <w:pPr>
        <w:rPr>
          <w:lang w:val="en-GB"/>
        </w:rPr>
      </w:pPr>
      <w:r>
        <w:rPr>
          <w:lang w:val="en-GB"/>
        </w:rPr>
        <w:t xml:space="preserve">Note that not every source of information is quotable and hence usable for developing your thesis. The following </w:t>
      </w:r>
      <w:r w:rsidR="00D72604">
        <w:rPr>
          <w:lang w:val="en-GB"/>
        </w:rPr>
        <w:fldChar w:fldCharType="begin"/>
      </w:r>
      <w:r w:rsidR="00D72604">
        <w:rPr>
          <w:lang w:val="en-GB"/>
        </w:rPr>
        <w:instrText xml:space="preserve"> REF _Ref196491043 \h </w:instrText>
      </w:r>
      <w:r w:rsidR="00D72604">
        <w:rPr>
          <w:lang w:val="en-GB"/>
        </w:rPr>
      </w:r>
      <w:r w:rsidR="00D72604">
        <w:rPr>
          <w:lang w:val="en-GB"/>
        </w:rPr>
        <w:fldChar w:fldCharType="separate"/>
      </w:r>
      <w:r w:rsidR="0026693C" w:rsidRPr="0026693C">
        <w:rPr>
          <w:lang w:val="en-US"/>
        </w:rPr>
        <w:t xml:space="preserve">Figure </w:t>
      </w:r>
      <w:r w:rsidR="0026693C" w:rsidRPr="0026693C">
        <w:rPr>
          <w:noProof/>
          <w:lang w:val="en-US"/>
        </w:rPr>
        <w:t>3</w:t>
      </w:r>
      <w:r w:rsidR="0026693C" w:rsidRPr="0026693C">
        <w:rPr>
          <w:lang w:val="en-US"/>
        </w:rPr>
        <w:t>.</w:t>
      </w:r>
      <w:r w:rsidR="0026693C" w:rsidRPr="0026693C">
        <w:rPr>
          <w:noProof/>
          <w:lang w:val="en-US"/>
        </w:rPr>
        <w:t>1</w:t>
      </w:r>
      <w:r w:rsidR="00D72604">
        <w:rPr>
          <w:lang w:val="en-GB"/>
        </w:rPr>
        <w:fldChar w:fldCharType="end"/>
      </w:r>
      <w:r w:rsidR="00D72604">
        <w:rPr>
          <w:lang w:val="en-GB"/>
        </w:rPr>
        <w:t xml:space="preserve"> g</w:t>
      </w:r>
      <w:r>
        <w:rPr>
          <w:lang w:val="en-GB"/>
        </w:rPr>
        <w:t>ives an overview of quotable and non-quotable sources:</w:t>
      </w:r>
    </w:p>
    <w:p w14:paraId="4FB7D8CA" w14:textId="0DB50823" w:rsidR="006902D7" w:rsidRPr="00FB53CE" w:rsidRDefault="006902D7" w:rsidP="006902D7">
      <w:pPr>
        <w:pStyle w:val="Figure"/>
        <w:rPr>
          <w:lang w:val="en-GB"/>
        </w:rPr>
      </w:pPr>
      <w:r>
        <w:rPr>
          <w:lang w:val="en-GB"/>
        </w:rPr>
        <w:drawing>
          <wp:inline distT="0" distB="0" distL="0" distR="0" wp14:anchorId="1FD83374" wp14:editId="7F5C299A">
            <wp:extent cx="4572635" cy="1670685"/>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635" cy="1670685"/>
                    </a:xfrm>
                    <a:prstGeom prst="rect">
                      <a:avLst/>
                    </a:prstGeom>
                    <a:noFill/>
                  </pic:spPr>
                </pic:pic>
              </a:graphicData>
            </a:graphic>
          </wp:inline>
        </w:drawing>
      </w:r>
    </w:p>
    <w:p w14:paraId="5D2220E9" w14:textId="772BC8CE" w:rsidR="001D6B33" w:rsidRDefault="006902D7" w:rsidP="001D6B33">
      <w:pPr>
        <w:pStyle w:val="Figurecaption"/>
      </w:pPr>
      <w:bookmarkStart w:id="46" w:name="_Ref196491043"/>
      <w:bookmarkStart w:id="47" w:name="_Toc201911823"/>
      <w:r>
        <w:t xml:space="preserve">Figure </w:t>
      </w:r>
      <w:r>
        <w:fldChar w:fldCharType="begin"/>
      </w:r>
      <w:r>
        <w:instrText xml:space="preserve"> STYLEREF 1 \s </w:instrText>
      </w:r>
      <w:r>
        <w:fldChar w:fldCharType="separate"/>
      </w:r>
      <w:r w:rsidR="0026693C">
        <w:rPr>
          <w:noProof/>
        </w:rPr>
        <w:t>3</w:t>
      </w:r>
      <w:r>
        <w:fldChar w:fldCharType="end"/>
      </w:r>
      <w:r>
        <w:t>.</w:t>
      </w:r>
      <w:r>
        <w:fldChar w:fldCharType="begin"/>
      </w:r>
      <w:r>
        <w:instrText xml:space="preserve"> SEQ Figure \* ARABIC \s 1 </w:instrText>
      </w:r>
      <w:r>
        <w:fldChar w:fldCharType="separate"/>
      </w:r>
      <w:r w:rsidR="0026693C">
        <w:rPr>
          <w:noProof/>
        </w:rPr>
        <w:t>1</w:t>
      </w:r>
      <w:r>
        <w:fldChar w:fldCharType="end"/>
      </w:r>
      <w:bookmarkEnd w:id="46"/>
      <w:r>
        <w:t>:</w:t>
      </w:r>
      <w:r>
        <w:tab/>
        <w:t>Quotable and non-quotable references.</w:t>
      </w:r>
      <w:bookmarkEnd w:id="47"/>
    </w:p>
    <w:p w14:paraId="04E54CE0" w14:textId="4810BD20" w:rsidR="00571C84" w:rsidRDefault="00571C84" w:rsidP="00571C84">
      <w:pPr>
        <w:pStyle w:val="berschrift2"/>
        <w:rPr>
          <w:lang w:val="en-GB"/>
        </w:rPr>
      </w:pPr>
      <w:bookmarkStart w:id="48" w:name="_Toc201911817"/>
      <w:r>
        <w:rPr>
          <w:lang w:val="en-GB"/>
        </w:rPr>
        <w:t>Time management</w:t>
      </w:r>
      <w:bookmarkEnd w:id="48"/>
    </w:p>
    <w:p w14:paraId="45344805" w14:textId="3D709375" w:rsidR="00571C84" w:rsidRDefault="00571C84" w:rsidP="00571C84">
      <w:pPr>
        <w:rPr>
          <w:lang w:val="en-GB"/>
        </w:rPr>
      </w:pPr>
      <w:r>
        <w:rPr>
          <w:lang w:val="en-GB"/>
        </w:rPr>
        <w:t>It is highly recommended and also required in the inception meeting to develop a timeline for the thesis work, containing milestones and goals. Make sure to update this timeline regularly to get an overview of remaining work as well as possible delays and their consequences. It is expected to inform the supervisors regularly about the progress and possible delays.</w:t>
      </w:r>
    </w:p>
    <w:p w14:paraId="22D5C453" w14:textId="23238A74" w:rsidR="00571C84" w:rsidRDefault="00571C84" w:rsidP="00571C84">
      <w:pPr>
        <w:rPr>
          <w:lang w:val="en-GB"/>
        </w:rPr>
      </w:pPr>
      <w:r>
        <w:rPr>
          <w:lang w:val="en-GB"/>
        </w:rPr>
        <w:t>The following list of typical steps in the thesis development can help you to set up your timeline. Note that every thesis may include individual further points to consider.</w:t>
      </w:r>
    </w:p>
    <w:p w14:paraId="694B739D" w14:textId="7E266D05" w:rsidR="000340D9" w:rsidRDefault="000340D9" w:rsidP="000C0E9F">
      <w:pPr>
        <w:pStyle w:val="Listnumbered"/>
        <w:numPr>
          <w:ilvl w:val="0"/>
          <w:numId w:val="12"/>
        </w:numPr>
        <w:spacing w:before="120"/>
        <w:ind w:left="425" w:hanging="425"/>
      </w:pPr>
      <w:r w:rsidRPr="000340D9">
        <w:t>Assessing</w:t>
      </w:r>
      <w:r>
        <w:t xml:space="preserve"> the state of research</w:t>
      </w:r>
    </w:p>
    <w:p w14:paraId="77E2C68C" w14:textId="58902ADD" w:rsidR="006F28BF" w:rsidRDefault="006F28BF" w:rsidP="006F28BF">
      <w:pPr>
        <w:pStyle w:val="Listbullet"/>
        <w:ind w:left="811"/>
        <w:rPr>
          <w:lang w:val="en-GB"/>
        </w:rPr>
      </w:pPr>
      <w:r>
        <w:rPr>
          <w:lang w:val="en-GB"/>
        </w:rPr>
        <w:t xml:space="preserve">Surveying scientific and technical literature (see chapter </w:t>
      </w:r>
      <w:r>
        <w:rPr>
          <w:lang w:val="en-GB"/>
        </w:rPr>
        <w:fldChar w:fldCharType="begin"/>
      </w:r>
      <w:r>
        <w:rPr>
          <w:lang w:val="en-GB"/>
        </w:rPr>
        <w:instrText xml:space="preserve"> REF _Ref196485880 \r \h </w:instrText>
      </w:r>
      <w:r>
        <w:rPr>
          <w:lang w:val="en-GB"/>
        </w:rPr>
      </w:r>
      <w:r>
        <w:rPr>
          <w:lang w:val="en-GB"/>
        </w:rPr>
        <w:fldChar w:fldCharType="separate"/>
      </w:r>
      <w:r w:rsidR="0026693C">
        <w:rPr>
          <w:lang w:val="en-GB"/>
        </w:rPr>
        <w:t>3.3</w:t>
      </w:r>
      <w:r>
        <w:rPr>
          <w:lang w:val="en-GB"/>
        </w:rPr>
        <w:fldChar w:fldCharType="end"/>
      </w:r>
      <w:r>
        <w:rPr>
          <w:lang w:val="en-GB"/>
        </w:rPr>
        <w:t>)</w:t>
      </w:r>
    </w:p>
    <w:p w14:paraId="058177B2" w14:textId="67E13519" w:rsidR="006F28BF" w:rsidRPr="006F28BF" w:rsidRDefault="006F28BF" w:rsidP="006F28BF">
      <w:pPr>
        <w:pStyle w:val="Listbullet"/>
        <w:ind w:left="811"/>
        <w:rPr>
          <w:lang w:val="en-GB"/>
        </w:rPr>
      </w:pPr>
      <w:r>
        <w:rPr>
          <w:lang w:val="en-GB"/>
        </w:rPr>
        <w:t>Reading and systematic organization of literature</w:t>
      </w:r>
    </w:p>
    <w:p w14:paraId="16BAE927" w14:textId="62A2F483" w:rsidR="000340D9" w:rsidRDefault="000340D9" w:rsidP="000340D9">
      <w:pPr>
        <w:pStyle w:val="Listnumbered"/>
      </w:pPr>
      <w:r>
        <w:t>Setting and preparing the investigation approach</w:t>
      </w:r>
    </w:p>
    <w:p w14:paraId="208B1E3B" w14:textId="456EF332" w:rsidR="006F28BF" w:rsidRDefault="006F28BF" w:rsidP="006F28BF">
      <w:pPr>
        <w:pStyle w:val="Listbullet"/>
        <w:ind w:left="811"/>
        <w:rPr>
          <w:lang w:val="en-GB"/>
        </w:rPr>
      </w:pPr>
      <w:r>
        <w:rPr>
          <w:lang w:val="en-GB"/>
        </w:rPr>
        <w:t>Methodology</w:t>
      </w:r>
    </w:p>
    <w:p w14:paraId="4C74A692" w14:textId="4E2EA8EC" w:rsidR="006F28BF" w:rsidRDefault="006F28BF" w:rsidP="006F28BF">
      <w:pPr>
        <w:pStyle w:val="Listbullet"/>
        <w:ind w:left="811"/>
        <w:rPr>
          <w:lang w:val="en-GB"/>
        </w:rPr>
      </w:pPr>
      <w:r>
        <w:rPr>
          <w:lang w:val="en-GB"/>
        </w:rPr>
        <w:t>Investigation material / numerical model</w:t>
      </w:r>
    </w:p>
    <w:p w14:paraId="40E8689C" w14:textId="61256D8C" w:rsidR="006F28BF" w:rsidRPr="006F28BF" w:rsidRDefault="006F28BF" w:rsidP="006F28BF">
      <w:pPr>
        <w:pStyle w:val="Listbullet"/>
        <w:ind w:left="811"/>
        <w:rPr>
          <w:lang w:val="en-GB"/>
        </w:rPr>
      </w:pPr>
      <w:r>
        <w:rPr>
          <w:lang w:val="en-GB"/>
        </w:rPr>
        <w:t>Availability (material, devices, lab, computational resources, …)</w:t>
      </w:r>
    </w:p>
    <w:p w14:paraId="2EE5A5B6" w14:textId="55351DCC" w:rsidR="000340D9" w:rsidRDefault="000340D9" w:rsidP="000340D9">
      <w:pPr>
        <w:pStyle w:val="Listnumbered"/>
      </w:pPr>
      <w:r>
        <w:t>Investigation</w:t>
      </w:r>
    </w:p>
    <w:p w14:paraId="71C4F4DF" w14:textId="5EF75771" w:rsidR="006F28BF" w:rsidRDefault="006F28BF" w:rsidP="000C0E9F">
      <w:pPr>
        <w:pStyle w:val="Listbullet"/>
        <w:ind w:left="811"/>
        <w:rPr>
          <w:lang w:val="en-GB"/>
        </w:rPr>
      </w:pPr>
      <w:r>
        <w:rPr>
          <w:lang w:val="en-GB"/>
        </w:rPr>
        <w:t>Execution of experiments / numerical simulations / field measurements</w:t>
      </w:r>
    </w:p>
    <w:p w14:paraId="1D1CF954" w14:textId="3771C422" w:rsidR="000C0E9F" w:rsidRPr="00C13864" w:rsidRDefault="006F28BF" w:rsidP="000C0E9F">
      <w:pPr>
        <w:pStyle w:val="Listbullet"/>
        <w:ind w:left="811"/>
        <w:rPr>
          <w:lang w:val="en-GB"/>
        </w:rPr>
      </w:pPr>
      <w:r>
        <w:rPr>
          <w:lang w:val="en-GB"/>
        </w:rPr>
        <w:t xml:space="preserve">Documentation of </w:t>
      </w:r>
      <w:r w:rsidR="000C0E9F">
        <w:rPr>
          <w:lang w:val="en-GB"/>
        </w:rPr>
        <w:t>investigation steps, changes between steps, and results: protocols are the basis for describing the methodology and interpreting the results</w:t>
      </w:r>
    </w:p>
    <w:p w14:paraId="38D5F1D1" w14:textId="5108C4C2" w:rsidR="000340D9" w:rsidRDefault="000340D9" w:rsidP="000340D9">
      <w:pPr>
        <w:pStyle w:val="Listnumbered"/>
      </w:pPr>
      <w:r>
        <w:t>Results and development of statements</w:t>
      </w:r>
    </w:p>
    <w:p w14:paraId="58711FCA" w14:textId="06747823" w:rsidR="000C0E9F" w:rsidRPr="000C0E9F" w:rsidRDefault="000C0E9F" w:rsidP="000C0E9F">
      <w:pPr>
        <w:pStyle w:val="Listbullet"/>
        <w:ind w:left="811"/>
        <w:rPr>
          <w:lang w:val="en-GB"/>
        </w:rPr>
      </w:pPr>
      <w:r>
        <w:rPr>
          <w:lang w:val="en-GB"/>
        </w:rPr>
        <w:t>Write down partial results as text or save them in tables / graphics</w:t>
      </w:r>
    </w:p>
    <w:p w14:paraId="49A48254" w14:textId="56760383" w:rsidR="000340D9" w:rsidRDefault="000340D9" w:rsidP="000340D9">
      <w:pPr>
        <w:pStyle w:val="Listnumbered"/>
      </w:pPr>
      <w:r>
        <w:lastRenderedPageBreak/>
        <w:t>Adaptation / finalization of the thesis structure</w:t>
      </w:r>
    </w:p>
    <w:p w14:paraId="08719E0C" w14:textId="3EFBB376" w:rsidR="000340D9" w:rsidRDefault="000340D9" w:rsidP="000340D9">
      <w:pPr>
        <w:pStyle w:val="Listnumbered"/>
      </w:pPr>
      <w:r>
        <w:t>Raw version</w:t>
      </w:r>
    </w:p>
    <w:p w14:paraId="59208597" w14:textId="337DDE01" w:rsidR="000C0E9F" w:rsidRDefault="000C0E9F" w:rsidP="000C0E9F">
      <w:pPr>
        <w:pStyle w:val="Listbullet"/>
        <w:ind w:left="811"/>
        <w:rPr>
          <w:lang w:val="en-GB"/>
        </w:rPr>
      </w:pPr>
      <w:r>
        <w:rPr>
          <w:lang w:val="en-GB"/>
        </w:rPr>
        <w:t>First coherent version of the thesis in a document (use this template!)</w:t>
      </w:r>
    </w:p>
    <w:p w14:paraId="7EBAAAC5" w14:textId="07FFD9A0" w:rsidR="000C0E9F" w:rsidRPr="000C0E9F" w:rsidRDefault="000C0E9F" w:rsidP="000C0E9F">
      <w:pPr>
        <w:pStyle w:val="Listbullet"/>
        <w:ind w:left="811"/>
        <w:rPr>
          <w:lang w:val="en-GB"/>
        </w:rPr>
      </w:pPr>
      <w:r>
        <w:rPr>
          <w:lang w:val="en-GB"/>
        </w:rPr>
        <w:t>Set up the raw version from previously written text blocks / elements from previous steps</w:t>
      </w:r>
    </w:p>
    <w:p w14:paraId="10A11D44" w14:textId="0A4D7643" w:rsidR="000340D9" w:rsidRDefault="000340D9" w:rsidP="000340D9">
      <w:pPr>
        <w:pStyle w:val="Listnumbered"/>
      </w:pPr>
      <w:r>
        <w:t>Revising the text</w:t>
      </w:r>
    </w:p>
    <w:p w14:paraId="58BE8C3B" w14:textId="6ACF019B" w:rsidR="000C0E9F" w:rsidRDefault="000C0E9F" w:rsidP="00AB3223">
      <w:pPr>
        <w:pStyle w:val="Listbullet"/>
        <w:ind w:left="811"/>
        <w:rPr>
          <w:lang w:val="en-GB"/>
        </w:rPr>
      </w:pPr>
      <w:r>
        <w:rPr>
          <w:lang w:val="en-GB"/>
        </w:rPr>
        <w:t>Structure, order, content</w:t>
      </w:r>
    </w:p>
    <w:p w14:paraId="227D9890" w14:textId="24D48E51" w:rsidR="000C0E9F" w:rsidRDefault="00AB3223" w:rsidP="00AB3223">
      <w:pPr>
        <w:pStyle w:val="Listbullet"/>
        <w:ind w:left="811"/>
        <w:rPr>
          <w:lang w:val="en-GB"/>
        </w:rPr>
      </w:pPr>
      <w:r>
        <w:rPr>
          <w:lang w:val="en-GB"/>
        </w:rPr>
        <w:t>Technical, scientific, and factual correctness</w:t>
      </w:r>
    </w:p>
    <w:p w14:paraId="09647286" w14:textId="7484DD40" w:rsidR="00AB3223" w:rsidRDefault="00AB3223" w:rsidP="00AB3223">
      <w:pPr>
        <w:pStyle w:val="Listbullet"/>
        <w:ind w:left="811"/>
        <w:rPr>
          <w:lang w:val="en-GB"/>
        </w:rPr>
      </w:pPr>
      <w:r>
        <w:rPr>
          <w:lang w:val="en-GB"/>
        </w:rPr>
        <w:t xml:space="preserve">Spelling and grammar </w:t>
      </w:r>
    </w:p>
    <w:p w14:paraId="2828D2E4" w14:textId="3E2B1C7B" w:rsidR="00AB3223" w:rsidRPr="00AB3223" w:rsidRDefault="00AB3223" w:rsidP="00AB3223">
      <w:pPr>
        <w:pStyle w:val="Listbullet"/>
        <w:ind w:left="811"/>
        <w:rPr>
          <w:lang w:val="en-GB"/>
        </w:rPr>
      </w:pPr>
      <w:r>
        <w:rPr>
          <w:lang w:val="en-GB"/>
        </w:rPr>
        <w:t>Layout</w:t>
      </w:r>
    </w:p>
    <w:p w14:paraId="7A7078F8" w14:textId="38C5BF1A" w:rsidR="000340D9" w:rsidRDefault="000340D9" w:rsidP="000340D9">
      <w:pPr>
        <w:pStyle w:val="Listnumbered"/>
      </w:pPr>
      <w:r>
        <w:t>Correction / proofreading</w:t>
      </w:r>
    </w:p>
    <w:p w14:paraId="15412A9B" w14:textId="4BD4EBB3" w:rsidR="00133C6F" w:rsidRDefault="00133C6F" w:rsidP="00133C6F">
      <w:pPr>
        <w:pStyle w:val="Listbullet"/>
        <w:ind w:left="811"/>
        <w:rPr>
          <w:lang w:val="en-GB"/>
        </w:rPr>
      </w:pPr>
      <w:r>
        <w:rPr>
          <w:lang w:val="en-GB"/>
        </w:rPr>
        <w:t>Self-correction and proofreading</w:t>
      </w:r>
    </w:p>
    <w:p w14:paraId="4263075F" w14:textId="52765050" w:rsidR="00133C6F" w:rsidRDefault="00133C6F" w:rsidP="00133C6F">
      <w:pPr>
        <w:pStyle w:val="Listbullet"/>
        <w:ind w:left="811"/>
        <w:rPr>
          <w:lang w:val="en-GB"/>
        </w:rPr>
      </w:pPr>
      <w:r>
        <w:rPr>
          <w:lang w:val="en-GB"/>
        </w:rPr>
        <w:t>Correction and proofreading by others (fellow students, friends, family). The advisors do not read the full thesis before submission. For possible feedback on single parts (typically the literature review chapter) or the general writing style contact your advisor. All advisors have a different handling of this procedure.</w:t>
      </w:r>
    </w:p>
    <w:p w14:paraId="1FF400C1" w14:textId="0107236E" w:rsidR="00133C6F" w:rsidRPr="00133C6F" w:rsidRDefault="00133C6F" w:rsidP="00133C6F">
      <w:pPr>
        <w:pStyle w:val="Listbullet"/>
        <w:ind w:left="811"/>
        <w:rPr>
          <w:lang w:val="en-GB"/>
        </w:rPr>
      </w:pPr>
      <w:r>
        <w:rPr>
          <w:lang w:val="en-GB"/>
        </w:rPr>
        <w:t>Compiling the appendix</w:t>
      </w:r>
    </w:p>
    <w:p w14:paraId="582915F3" w14:textId="3C1C2809" w:rsidR="006F28BF" w:rsidRDefault="006F28BF" w:rsidP="006F28BF">
      <w:pPr>
        <w:pStyle w:val="Listnumbered"/>
      </w:pPr>
      <w:r>
        <w:t>Submission</w:t>
      </w:r>
    </w:p>
    <w:p w14:paraId="1F38A276" w14:textId="5D25EF9D" w:rsidR="00D7237B" w:rsidRDefault="00D7237B" w:rsidP="00D7237B">
      <w:pPr>
        <w:pStyle w:val="Listbullet"/>
        <w:ind w:left="811"/>
        <w:rPr>
          <w:lang w:val="en-GB"/>
        </w:rPr>
      </w:pPr>
      <w:r>
        <w:rPr>
          <w:lang w:val="en-GB"/>
        </w:rPr>
        <w:t>Checking formal requirements</w:t>
      </w:r>
    </w:p>
    <w:p w14:paraId="13665080" w14:textId="2FD0E0B2" w:rsidR="00D7237B" w:rsidRDefault="00D7237B" w:rsidP="00D7237B">
      <w:pPr>
        <w:pStyle w:val="Listbullet"/>
        <w:ind w:left="811"/>
        <w:rPr>
          <w:lang w:val="en-GB"/>
        </w:rPr>
      </w:pPr>
      <w:r>
        <w:rPr>
          <w:lang w:val="en-GB"/>
        </w:rPr>
        <w:t>Printing and binding for physical submission; e-mail with attachment for electronic submission</w:t>
      </w:r>
    </w:p>
    <w:p w14:paraId="7B48D80A" w14:textId="5FC6D72F" w:rsidR="00D7237B" w:rsidRPr="00D7237B" w:rsidRDefault="00D7237B" w:rsidP="00D7237B">
      <w:pPr>
        <w:pStyle w:val="Listbullet"/>
        <w:ind w:left="811"/>
        <w:rPr>
          <w:lang w:val="en-GB"/>
        </w:rPr>
      </w:pPr>
      <w:r>
        <w:rPr>
          <w:lang w:val="en-GB"/>
        </w:rPr>
        <w:t>Clarification of the date for the final exam</w:t>
      </w:r>
    </w:p>
    <w:p w14:paraId="47D74E97" w14:textId="143C5311" w:rsidR="00FB53CE" w:rsidRDefault="00FB53CE" w:rsidP="000340D9">
      <w:pPr>
        <w:pStyle w:val="Listnumbered"/>
        <w:numPr>
          <w:ilvl w:val="0"/>
          <w:numId w:val="12"/>
        </w:numPr>
        <w:ind w:left="360"/>
      </w:pPr>
      <w:r>
        <w:br w:type="page"/>
      </w:r>
    </w:p>
    <w:p w14:paraId="6E042524" w14:textId="4350C9B0" w:rsidR="00317B6A" w:rsidRPr="00AA5D39" w:rsidRDefault="007800BB" w:rsidP="00317B6A">
      <w:pPr>
        <w:pStyle w:val="berschrift1"/>
        <w:rPr>
          <w:lang w:val="en-US"/>
        </w:rPr>
      </w:pPr>
      <w:bookmarkStart w:id="49" w:name="_Ref198127876"/>
      <w:bookmarkStart w:id="50" w:name="_Toc201911818"/>
      <w:bookmarkEnd w:id="42"/>
      <w:bookmarkEnd w:id="43"/>
      <w:bookmarkEnd w:id="44"/>
      <w:r w:rsidRPr="00AA5D39">
        <w:rPr>
          <w:lang w:val="en-US"/>
        </w:rPr>
        <w:lastRenderedPageBreak/>
        <w:t>References</w:t>
      </w:r>
      <w:bookmarkEnd w:id="49"/>
      <w:bookmarkEnd w:id="50"/>
    </w:p>
    <w:p w14:paraId="132EB727" w14:textId="77777777" w:rsidR="000D0C60" w:rsidRPr="000D0C60" w:rsidRDefault="005D01AE" w:rsidP="000D0C60">
      <w:pPr>
        <w:pStyle w:val="Literaturverzeichnis"/>
        <w:rPr>
          <w:rFonts w:cs="Calibri"/>
          <w:lang w:val="en-US"/>
        </w:rPr>
      </w:pPr>
      <w:r w:rsidRPr="00AA5D39">
        <w:rPr>
          <w:lang w:val="en-US"/>
        </w:rPr>
        <w:fldChar w:fldCharType="begin"/>
      </w:r>
      <w:r w:rsidR="000D0C60" w:rsidRPr="000D0C60">
        <w:rPr>
          <w:lang w:val="en-US"/>
        </w:rPr>
        <w:instrText xml:space="preserve"> ADDIN ZOTERO_BIBL {"uncited":[],"omitted":[],"custom":[]} CSL_BIBLIOGRAPHY </w:instrText>
      </w:r>
      <w:r w:rsidRPr="00AA5D39">
        <w:rPr>
          <w:lang w:val="en-US"/>
        </w:rPr>
        <w:fldChar w:fldCharType="separate"/>
      </w:r>
      <w:r w:rsidR="000D0C60" w:rsidRPr="000D0C60">
        <w:rPr>
          <w:rFonts w:cs="Calibri"/>
          <w:lang w:val="en-US"/>
        </w:rPr>
        <w:t xml:space="preserve">APA. (2020). </w:t>
      </w:r>
      <w:r w:rsidR="000D0C60" w:rsidRPr="000D0C60">
        <w:rPr>
          <w:rFonts w:cs="Calibri"/>
          <w:i/>
          <w:iCs/>
          <w:lang w:val="en-US"/>
        </w:rPr>
        <w:t>Style and Grammar Guidelines 7th Edition</w:t>
      </w:r>
      <w:r w:rsidR="000D0C60" w:rsidRPr="000D0C60">
        <w:rPr>
          <w:rFonts w:cs="Calibri"/>
          <w:lang w:val="en-US"/>
        </w:rPr>
        <w:t>. Https://Apastyle.Apa.Org. https://apastyle.apa.org/style-grammar-guidelines</w:t>
      </w:r>
    </w:p>
    <w:p w14:paraId="02350F1D" w14:textId="77777777" w:rsidR="000D0C60" w:rsidRPr="000D0C60" w:rsidRDefault="000D0C60" w:rsidP="000D0C60">
      <w:pPr>
        <w:pStyle w:val="Literaturverzeichnis"/>
        <w:rPr>
          <w:rFonts w:cs="Calibri"/>
        </w:rPr>
      </w:pPr>
      <w:r w:rsidRPr="000D0C60">
        <w:rPr>
          <w:rFonts w:cs="Calibri"/>
        </w:rPr>
        <w:t xml:space="preserve">Institut für Publizistik. (2020). </w:t>
      </w:r>
      <w:r w:rsidRPr="000D0C60">
        <w:rPr>
          <w:rFonts w:cs="Calibri"/>
          <w:i/>
          <w:iCs/>
        </w:rPr>
        <w:t>Zitieren gemäß APA (7th Edition)—Kurz-Manual</w:t>
      </w:r>
      <w:r w:rsidRPr="000D0C60">
        <w:rPr>
          <w:rFonts w:cs="Calibri"/>
        </w:rPr>
        <w:t>. Johannes Gutenberg-Universität Mainz. https://www.studium.ifp.uni-mainz.de/files/2020/12/APA7_Kurz-Manual.pdf</w:t>
      </w:r>
    </w:p>
    <w:p w14:paraId="1C97204C" w14:textId="0F7AAC04" w:rsidR="00DC7C56" w:rsidRPr="000D0C60" w:rsidRDefault="005D01AE" w:rsidP="00740936">
      <w:pPr>
        <w:jc w:val="left"/>
      </w:pPr>
      <w:r w:rsidRPr="00AA5D39">
        <w:rPr>
          <w:lang w:val="en-US"/>
        </w:rPr>
        <w:fldChar w:fldCharType="end"/>
      </w:r>
    </w:p>
    <w:p w14:paraId="3F936190" w14:textId="1522EFFE" w:rsidR="00DC7C56" w:rsidRPr="000D0C60" w:rsidRDefault="00DC7C56" w:rsidP="00740936">
      <w:pPr>
        <w:jc w:val="left"/>
        <w:sectPr w:rsidR="00DC7C56" w:rsidRPr="000D0C60" w:rsidSect="007C6B49">
          <w:headerReference w:type="default" r:id="rId21"/>
          <w:footerReference w:type="default" r:id="rId22"/>
          <w:pgSz w:w="11906" w:h="16838" w:code="9"/>
          <w:pgMar w:top="1701" w:right="1418" w:bottom="1843" w:left="1701" w:header="709" w:footer="709" w:gutter="0"/>
          <w:pgNumType w:start="1"/>
          <w:cols w:space="708"/>
          <w:docGrid w:linePitch="360"/>
        </w:sectPr>
      </w:pPr>
    </w:p>
    <w:p w14:paraId="228545D0" w14:textId="550E8A5D" w:rsidR="00AF609C" w:rsidRPr="00AA5D39" w:rsidRDefault="00317B6A" w:rsidP="005F0947">
      <w:pPr>
        <w:pStyle w:val="Headingnonumberlevel1"/>
        <w:rPr>
          <w:lang w:val="en-US"/>
        </w:rPr>
      </w:pPr>
      <w:bookmarkStart w:id="51" w:name="_Toc201911819"/>
      <w:r w:rsidRPr="00AA5D39">
        <w:rPr>
          <w:lang w:val="en-US"/>
        </w:rPr>
        <w:lastRenderedPageBreak/>
        <w:t>Appendix</w:t>
      </w:r>
      <w:bookmarkEnd w:id="51"/>
    </w:p>
    <w:p w14:paraId="0B08D1E2" w14:textId="3D665CF9" w:rsidR="00626072" w:rsidRPr="00AA5D39" w:rsidRDefault="00B744A6" w:rsidP="00626072">
      <w:pPr>
        <w:pStyle w:val="Headingappendixlevel1"/>
        <w:rPr>
          <w:lang w:val="en-US"/>
        </w:rPr>
      </w:pPr>
      <w:bookmarkStart w:id="52" w:name="_Toc201911820"/>
      <w:r w:rsidRPr="00AA5D39">
        <w:rPr>
          <w:lang w:val="en-US"/>
        </w:rPr>
        <w:t>Appendix content</w:t>
      </w:r>
      <w:bookmarkEnd w:id="52"/>
    </w:p>
    <w:p w14:paraId="326C7516" w14:textId="71B342C1" w:rsidR="0060722F" w:rsidRDefault="004735E7" w:rsidP="004735E7">
      <w:pPr>
        <w:rPr>
          <w:lang w:val="en-US"/>
        </w:rPr>
      </w:pPr>
      <w:r w:rsidRPr="00AA5D39">
        <w:rPr>
          <w:lang w:val="en-US"/>
        </w:rPr>
        <w:t xml:space="preserve">The appendix of a thesis typically contains supplementary material that is not included in the main text but is relevant to the study. This material can vary depending on the nature of the study, but examples include raw data, normalization data, </w:t>
      </w:r>
      <w:r w:rsidR="00861B5D">
        <w:rPr>
          <w:lang w:val="en-US"/>
        </w:rPr>
        <w:t xml:space="preserve">data tables, </w:t>
      </w:r>
      <w:r w:rsidRPr="00AA5D39">
        <w:rPr>
          <w:lang w:val="en-US"/>
        </w:rPr>
        <w:t xml:space="preserve">transcripts of interviews or surveys, </w:t>
      </w:r>
      <w:r w:rsidR="0080256B">
        <w:rPr>
          <w:lang w:val="en-US"/>
        </w:rPr>
        <w:t xml:space="preserve">test protocols, </w:t>
      </w:r>
      <w:r w:rsidRPr="00AA5D39">
        <w:rPr>
          <w:lang w:val="en-US"/>
        </w:rPr>
        <w:t xml:space="preserve">detailed calculations or statistical analyses, maps, photographs, or other relevant documents. </w:t>
      </w:r>
    </w:p>
    <w:p w14:paraId="0201CAA9" w14:textId="1CC783CA" w:rsidR="00FB53CE" w:rsidRPr="00AA5D39" w:rsidRDefault="004735E7" w:rsidP="004735E7">
      <w:pPr>
        <w:rPr>
          <w:lang w:val="en-US"/>
        </w:rPr>
      </w:pPr>
      <w:r w:rsidRPr="00AA5D39">
        <w:rPr>
          <w:lang w:val="en-US"/>
        </w:rPr>
        <w:t>The purpose of the appendix is to provide supplementary information that supports the arguments presented in the main body of the thesis or offers additional detail that may be of interest to the reader.</w:t>
      </w:r>
      <w:r w:rsidR="0060722F">
        <w:rPr>
          <w:lang w:val="en-US"/>
        </w:rPr>
        <w:t xml:space="preserve"> </w:t>
      </w:r>
      <w:r w:rsidR="00FB53CE">
        <w:rPr>
          <w:lang w:val="en-US"/>
        </w:rPr>
        <w:t xml:space="preserve">Examples for data presentation in the appendix can be found in the appendix chapter </w:t>
      </w:r>
      <w:r w:rsidR="00FB53CE">
        <w:rPr>
          <w:lang w:val="en-US"/>
        </w:rPr>
        <w:fldChar w:fldCharType="begin"/>
      </w:r>
      <w:r w:rsidR="00FB53CE">
        <w:rPr>
          <w:lang w:val="en-US"/>
        </w:rPr>
        <w:instrText xml:space="preserve"> REF _Ref196488879 \r \h </w:instrText>
      </w:r>
      <w:r w:rsidR="00FB53CE">
        <w:rPr>
          <w:lang w:val="en-US"/>
        </w:rPr>
      </w:r>
      <w:r w:rsidR="00FB53CE">
        <w:rPr>
          <w:lang w:val="en-US"/>
        </w:rPr>
        <w:fldChar w:fldCharType="separate"/>
      </w:r>
      <w:r w:rsidR="0026693C">
        <w:rPr>
          <w:lang w:val="en-US"/>
        </w:rPr>
        <w:t>A.2</w:t>
      </w:r>
      <w:r w:rsidR="00FB53CE">
        <w:rPr>
          <w:lang w:val="en-US"/>
        </w:rPr>
        <w:fldChar w:fldCharType="end"/>
      </w:r>
      <w:r w:rsidR="00FB53CE">
        <w:rPr>
          <w:lang w:val="en-US"/>
        </w:rPr>
        <w:t>.</w:t>
      </w:r>
    </w:p>
    <w:p w14:paraId="51E02D81" w14:textId="76323DDE" w:rsidR="00B12329" w:rsidRPr="00AA5D39" w:rsidRDefault="00DB3F46" w:rsidP="004735E7">
      <w:pPr>
        <w:rPr>
          <w:lang w:val="en-US"/>
        </w:rPr>
      </w:pPr>
      <w:r w:rsidRPr="00AA5D39">
        <w:rPr>
          <w:noProof/>
          <w:lang w:val="en-US"/>
        </w:rPr>
        <mc:AlternateContent>
          <mc:Choice Requires="wpi">
            <w:drawing>
              <wp:anchor distT="0" distB="0" distL="114300" distR="114300" simplePos="0" relativeHeight="251842560" behindDoc="0" locked="0" layoutInCell="1" allowOverlap="1" wp14:anchorId="7BD65319" wp14:editId="0879BE9F">
                <wp:simplePos x="0" y="0"/>
                <wp:positionH relativeFrom="column">
                  <wp:posOffset>372785</wp:posOffset>
                </wp:positionH>
                <wp:positionV relativeFrom="paragraph">
                  <wp:posOffset>2430620</wp:posOffset>
                </wp:positionV>
                <wp:extent cx="360" cy="360"/>
                <wp:effectExtent l="57150" t="57150" r="76200" b="76200"/>
                <wp:wrapNone/>
                <wp:docPr id="1846599058" name="Freihand 11"/>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xmlns:oel="http://schemas.microsoft.com/office/2019/extlst" xmlns:w16du="http://schemas.microsoft.com/office/word/2023/wordml/word16du">
            <w:pict>
              <v:shapetype w14:anchorId="5AB777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1" o:spid="_x0000_s1026" type="#_x0000_t75" style="position:absolute;margin-left:27.95pt;margin-top:190pt;width:2.9pt;height:2.9pt;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s/9OgMcBAACOBAAAEAAAAGRycy9pbmsvaW5rMS54bWy0k1Fv&#10;2yAQx98n7Tsg+hwbE3dprTp9WqRJmzStnbQ9uvY1RjUQAY6Tb78zJsRV05dp84MFB/y5+92fu/uD&#10;7MgejBValTRLGCWgat0ItS3pz8fN4oYS6yrVVJ1WUNIjWHq//vjhTqgX2RX4J6ig7DiSXUlb53ZF&#10;mg7DkAzLRJttyhlbpl/Uy7evdB1ONfAslHB4pT2Faq0cHNwoVoimpLU7sLgftR90b2qIy2PE1Ocd&#10;zlQ1bLSRlYuKbaUUdERVEvP+RYk77nAg8J4tGEqkwIIXPMnyVX7z+RYD1aGks3mPKVrMRNL0subv&#10;/6C5eas5prXkq08rSkJKDezHnFLPvHi/9u9G78A4AWfME5SwcCT1NPd8JlAGrO76sTeU7KuuR2QZ&#10;Y2iLcHeWXgDyVg/Z/FM95PKu3jy512hCeXMOAVq01Km1TkhAo8td9JizKDyGH5zxz4Ezni9YvuC3&#10;j1leZFmx5Eme81krgotPmk+mt23UezJnv/qVSG2qbBCNayN0lmSR+Zz4pZMtiG3r/uporTuNjyF0&#10;+mrjv1lF/rpotQsP17uPhMJ/wHNJr/zbJf7kFPCVM8IIz69X1698G6WxIes/AAAA//8DAFBLAwQU&#10;AAYACAAAACEA/kiJfNsAAAAJAQAADwAAAGRycy9kb3ducmV2LnhtbEyPwU7DMAyG70i8Q2Qkbiwt&#10;qKPrmk4waZxhIHHNmrSpljhVkrXl7fFOcLT96ff317vFWTbpEAePAvJVBkxj69WAvYCvz8NDCSwm&#10;iUpaj1rAj46wa25valkpP+OHno6pZxSCsZICTEpjxXlsjXYyrvyokW6dD04mGkPPVZAzhTvLH7Ns&#10;zZ0ckD4YOeq90e35eHECvjvzlnP1Ludgp7PbB+wOryjE/d3ysgWW9JL+YLjqkzo05HTyF1SRWQFF&#10;sSFSwFOZUScC1vkzsNN1UZTAm5r/b9D8Ag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Nlq05VoAQAABwMAAA4AAAAAAAAAAAAAAAAAPAIAAGRycy9lMm9Eb2Mu&#10;eG1sUEsBAi0AFAAGAAgAAAAhALP/ToDHAQAAjgQAABAAAAAAAAAAAAAAAAAA0AMAAGRycy9pbmsv&#10;aW5rMS54bWxQSwECLQAUAAYACAAAACEA/kiJfNsAAAAJAQAADwAAAAAAAAAAAAAAAADFBQAAZHJz&#10;L2Rvd25yZXYueG1sUEsBAi0AFAAGAAgAAAAhAHkYvJ2/AAAAIQEAABkAAAAAAAAAAAAAAAAAzQYA&#10;AGRycy9fcmVscy9lMm9Eb2MueG1sLnJlbHNQSwUGAAAAAAYABgB4AQAAwwcAAAAA&#10;">
                <v:imagedata r:id="rId61" o:title=""/>
              </v:shape>
            </w:pict>
          </mc:Fallback>
        </mc:AlternateContent>
      </w:r>
      <w:r w:rsidRPr="00AA5D39">
        <w:rPr>
          <w:noProof/>
          <w:lang w:val="en-US"/>
        </w:rPr>
        <mc:AlternateContent>
          <mc:Choice Requires="wpi">
            <w:drawing>
              <wp:anchor distT="0" distB="0" distL="114300" distR="114300" simplePos="0" relativeHeight="251841536" behindDoc="0" locked="0" layoutInCell="1" allowOverlap="1" wp14:anchorId="45EB98E1" wp14:editId="4D00CD9A">
                <wp:simplePos x="0" y="0"/>
                <wp:positionH relativeFrom="column">
                  <wp:posOffset>372785</wp:posOffset>
                </wp:positionH>
                <wp:positionV relativeFrom="paragraph">
                  <wp:posOffset>2003660</wp:posOffset>
                </wp:positionV>
                <wp:extent cx="360" cy="360"/>
                <wp:effectExtent l="57150" t="57150" r="76200" b="76200"/>
                <wp:wrapNone/>
                <wp:docPr id="259527502" name="Freihand 10"/>
                <wp:cNvGraphicFramePr/>
                <a:graphic xmlns:a="http://schemas.openxmlformats.org/drawingml/2006/main">
                  <a:graphicData uri="http://schemas.microsoft.com/office/word/2010/wordprocessingInk">
                    <w14:contentPart bwMode="auto" r:id="rId62">
                      <w14:nvContentPartPr>
                        <w14:cNvContentPartPr/>
                      </w14:nvContentPartPr>
                      <w14:xfrm>
                        <a:off x="0" y="0"/>
                        <a:ext cx="360" cy="360"/>
                      </w14:xfrm>
                    </w14:contentPart>
                  </a:graphicData>
                </a:graphic>
              </wp:anchor>
            </w:drawing>
          </mc:Choice>
          <mc:Fallback xmlns:oel="http://schemas.microsoft.com/office/2019/extlst" xmlns:w16du="http://schemas.microsoft.com/office/word/2023/wordml/word16du">
            <w:pict>
              <v:shape w14:anchorId="2F1A4B79" id="Freihand 10" o:spid="_x0000_s1026" type="#_x0000_t75" style="position:absolute;margin-left:27.95pt;margin-top:156.35pt;width:2.9pt;height:2.9pt;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hsmxtAQAABwMAAA4AAABkcnMvZTJvRG9jLnhtbJxSyW7CMBC9V+o/&#10;WL4XJxRRFJFwKKrEoS2H9gOMYxOrsScaGwJ/3wk7rapKXKxZ5Oe3eDzZuJqtNQYLPudpL+FMewWl&#10;9cucf368PIw4C1H6Utbgdc63OvBJcX83bptM96GCutTICMSHrG1yXsXYZEIEVWknQw8a7WlpAJ2M&#10;1OJSlChbQne16CfJULSAZYOgdAg0ne6XvNjhG6NVfDcm6MhqYjdKEuIXqXoaDqjC02zRVY/DhIti&#10;LLMlyqay6kBL3sDKSeuJxAlqKqNkK7S/oJxVCAFM7ClwAoyxSu80kbo0+aFu5r86ZelArTBT4KP2&#10;cS4xHv3bLW55wtWcLdpXKCkhuYrAD4hk0P+B7ElPQa0c8dmngrqWkb5EqGwTyOjMljnHWZme+fv1&#10;81nBHM+63q4XlIg4SP7rysag68wmJmyTc0p22527LPUmMkXDLlymaH5I+Yi5v3vsLkylZ6/iu+w7&#10;Shf/t/gGAAD//wMAUEsDBBQABgAIAAAAIQBJhxtHxwEAAI4EAAAQAAAAZHJzL2luay9pbmsxLnht&#10;bLSTwW7jIBCG75X2HRA9xwbiNK1Vp6eNtNJWWm270u7RtWmMaiACHCdv3zEmxFXTy6r1wYIBfma+&#10;+bm928sW7bixQqsC04RgxFWla6E2Bf7zuJ5dY2Rdqeqy1YoX+MAtvlt9u7gV6kW2OfwRKCg7jGRb&#10;4Ma5bZ6mfd8n/TzRZpMyQubpD/Vy/xOvwqmaPwslHFxpj6FKK8f3bhDLRV3gyu1J3A/aD7ozFY/L&#10;Q8RUpx3OlBVfayNLFxWbUineIlVKyPsvRu6whYGAezbcYCQFFDxjCc2W2fX3GwiU+wJP5h2kaCET&#10;idPzmv++QHP9XnNIa86WV0uMQko13w05pZ55/nHtv4zecuMEP2EeoYSFA6rGueczgjLc6rYbeoPR&#10;rmw7QEYJAVuEu2l6Bsh7PWDzqXrA5UO9aXJv0YTyphwCtGipY2udkByMLrfRY86C8BB+cMY/B0ZY&#10;NiPZjN080iynNGdZwhbzSSuCi4+aT6azTdR7Mie/+pVIbaysF7VrInSS0Mh8SvzcyYaLTeP+62il&#10;Ww2PIXT6cu2/SUX+umi1Mw/Xuw+Fwn/z5wJf+reL/Mkx4CsniCKWLZaLN76N0tCQ1SsAAAD//wMA&#10;UEsDBBQABgAIAAAAIQDmWBP72wAAAAkBAAAPAAAAZHJzL2Rvd25yZXYueG1sTI/BTsMwDIbvSLxD&#10;5EncWNqhjtE1nWDSOMOGxDVr0qZa4lRJ1pa3xzvBybL96ffnajc7y0YdYu9RQL7MgGlsvOqxE/B1&#10;OjxugMUkUUnrUQv40RF29f1dJUvlJ/zU4zF1jEIwllKASWkoOY+N0U7GpR800q71wclEbei4CnKi&#10;cGf5KsvW3Mke6YKRg94b3VyOVyfguzXvOVcfcgp2vLh9wPbwhkI8LObXLbCk5/QHw02f1KEmp7O/&#10;oorMCiiKFyIFPOWrZ2AErHOq59tgUwCvK/7/g/oX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JiGybG0BAAAHAwAADgAAAAAAAAAAAAAAAAA8AgAAZHJzL2Uy&#10;b0RvYy54bWxQSwECLQAUAAYACAAAACEASYcbR8cBAACOBAAAEAAAAAAAAAAAAAAAAADVAwAAZHJz&#10;L2luay9pbmsxLnhtbFBLAQItABQABgAIAAAAIQDmWBP72wAAAAkBAAAPAAAAAAAAAAAAAAAAAMoF&#10;AABkcnMvZG93bnJldi54bWxQSwECLQAUAAYACAAAACEAeRi8nb8AAAAhAQAAGQAAAAAAAAAAAAAA&#10;AADSBgAAZHJzL19yZWxzL2Uyb0RvYy54bWwucmVsc1BLBQYAAAAABgAGAHgBAADIBwAAAAA=&#10;">
                <v:imagedata r:id="rId61" o:title=""/>
              </v:shape>
            </w:pict>
          </mc:Fallback>
        </mc:AlternateContent>
      </w:r>
      <w:r w:rsidRPr="00AA5D39">
        <w:rPr>
          <w:noProof/>
          <w:lang w:val="en-US"/>
        </w:rPr>
        <mc:AlternateContent>
          <mc:Choice Requires="wpi">
            <w:drawing>
              <wp:anchor distT="0" distB="0" distL="114300" distR="114300" simplePos="0" relativeHeight="251840512" behindDoc="0" locked="0" layoutInCell="1" allowOverlap="1" wp14:anchorId="6F1ECA1F" wp14:editId="0D692B57">
                <wp:simplePos x="0" y="0"/>
                <wp:positionH relativeFrom="column">
                  <wp:posOffset>372785</wp:posOffset>
                </wp:positionH>
                <wp:positionV relativeFrom="paragraph">
                  <wp:posOffset>1160540</wp:posOffset>
                </wp:positionV>
                <wp:extent cx="360" cy="360"/>
                <wp:effectExtent l="57150" t="57150" r="76200" b="76200"/>
                <wp:wrapNone/>
                <wp:docPr id="1657255204" name="Freihand 8"/>
                <wp:cNvGraphicFramePr/>
                <a:graphic xmlns:a="http://schemas.openxmlformats.org/drawingml/2006/main">
                  <a:graphicData uri="http://schemas.microsoft.com/office/word/2010/wordprocessingInk">
                    <w14:contentPart bwMode="auto" r:id="rId63">
                      <w14:nvContentPartPr>
                        <w14:cNvContentPartPr/>
                      </w14:nvContentPartPr>
                      <w14:xfrm>
                        <a:off x="0" y="0"/>
                        <a:ext cx="360" cy="360"/>
                      </w14:xfrm>
                    </w14:contentPart>
                  </a:graphicData>
                </a:graphic>
              </wp:anchor>
            </w:drawing>
          </mc:Choice>
          <mc:Fallback xmlns:oel="http://schemas.microsoft.com/office/2019/extlst" xmlns:w16du="http://schemas.microsoft.com/office/word/2023/wordml/word16du">
            <w:pict>
              <v:shape w14:anchorId="05231C52" id="Freihand 8" o:spid="_x0000_s1026" type="#_x0000_t75" style="position:absolute;margin-left:27.95pt;margin-top:90pt;width:2.9pt;height:2.9pt;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hsmxtAQAABwMAAA4AAABkcnMvZTJvRG9jLnhtbJxSyW7CMBC9V+o/&#10;WL4XJxRRFJFwKKrEoS2H9gOMYxOrsScaGwJ/3wk7rapKXKxZ5Oe3eDzZuJqtNQYLPudpL+FMewWl&#10;9cucf368PIw4C1H6Utbgdc63OvBJcX83bptM96GCutTICMSHrG1yXsXYZEIEVWknQw8a7WlpAJ2M&#10;1OJSlChbQne16CfJULSAZYOgdAg0ne6XvNjhG6NVfDcm6MhqYjdKEuIXqXoaDqjC02zRVY/DhIti&#10;LLMlyqay6kBL3sDKSeuJxAlqKqNkK7S/oJxVCAFM7ClwAoyxSu80kbo0+aFu5r86ZelArTBT4KP2&#10;cS4xHv3bLW55wtWcLdpXKCkhuYrAD4hk0P+B7ElPQa0c8dmngrqWkb5EqGwTyOjMljnHWZme+fv1&#10;81nBHM+63q4XlIg4SP7rysag68wmJmyTc0p22527LPUmMkXDLlymaH5I+Yi5v3vsLkylZ6/iu+w7&#10;Shf/t/gGAAD//wMAUEsDBBQABgAIAAAAIQBVgQlHxwEAAI4EAAAQAAAAZHJzL2luay9pbmsxLnht&#10;bLSTwW7jIBCG75X2HRA9xwbHqROrTk8baaWttNp2pd2ja9MY1UAEOE7evmNMiKuml1XrgwUD/Mx8&#10;83N7dxAt2jNtuJIFphHBiMlK1VxuC/zncTNbYmRsKeuyVZIV+MgMvlt/u7rl8kW0OfwRKEgzjERb&#10;4MbaXR7Hfd9H/TxSehsnhMzjH/Ll/ide+1M1e+aSW7jSnEKVkpYd7CCW87rAlT2QsB+0H1SnKxaW&#10;h4iuzjusLiu2UVqUNig2pZSsRbIUkPdfjOxxBwMO92yZxkhwKHiWRDTN0uX3FQTKQ4En8w5SNJCJ&#10;wPFlzX9foLl5rzmkNU+ymwwjn1LN9kNOsWOef1z7L612TFvOzphHKH7hiKpx7viMoDQzqu2G3mC0&#10;L9sOkFFCwBb+bhpfAPJeD9h8qh5w+VBvmtxbNL68KQcPLVjq1FrLBQOji13wmDUgPIQfrHbPISFJ&#10;OiPpLFk90jSnJF8so2xFJ63wLj5pPunONEHvSZ/96lYCtbGynte2CdBJRAPzKfFLJxvGt439r6OV&#10;ahU8Bt/p6437JhW564LVLjxc5z7kC//Nngt87d4ucifHgKucIIqSdJEt3vg2SEND1q8AAAD//wMA&#10;UEsDBBQABgAIAAAAIQAslsvP2gAAAAkBAAAPAAAAZHJzL2Rvd25yZXYueG1sTI/LTsMwEEX3SP0H&#10;ayqxo06QUkKIU0GlsoYWia0bO3FUexzZbhL+nukKlnPn6D7q3eIsm3SIg0cB+SYDprH1asBewNfp&#10;8FACi0miktajFvCjI+ya1V0tK+Vn/NTTMfWMTDBWUoBJaaw4j63RTsaNHzXSr/PByURn6LkKciZz&#10;Z/ljlm25kwNSgpGj3hvdXo5XJ+C7M+85Vx9yDna6uH3A7vCGQtyvl9cXYEkv6Q+GW32qDg11Ovsr&#10;qsisgKJ4JpL0MqNNBGzzJ2Dnm1CUwJua/1/Q/AI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mIbJsbQEAAAcDAAAOAAAAAAAAAAAAAAAAADwCAABkcnMvZTJv&#10;RG9jLnhtbFBLAQItABQABgAIAAAAIQBVgQlHxwEAAI4EAAAQAAAAAAAAAAAAAAAAANUDAABkcnMv&#10;aW5rL2luazEueG1sUEsBAi0AFAAGAAgAAAAhACyWy8/aAAAACQEAAA8AAAAAAAAAAAAAAAAAygUA&#10;AGRycy9kb3ducmV2LnhtbFBLAQItABQABgAIAAAAIQB5GLydvwAAACEBAAAZAAAAAAAAAAAAAAAA&#10;ANEGAABkcnMvX3JlbHMvZTJvRG9jLnhtbC5yZWxzUEsFBgAAAAAGAAYAeAEAAMcHAAAAAA==&#10;">
                <v:imagedata r:id="rId61" o:title=""/>
              </v:shape>
            </w:pict>
          </mc:Fallback>
        </mc:AlternateContent>
      </w:r>
      <w:r w:rsidRPr="00AA5D39">
        <w:rPr>
          <w:noProof/>
          <w:lang w:val="en-US"/>
        </w:rPr>
        <mc:AlternateContent>
          <mc:Choice Requires="wpi">
            <w:drawing>
              <wp:anchor distT="0" distB="0" distL="114300" distR="114300" simplePos="0" relativeHeight="251839488" behindDoc="0" locked="0" layoutInCell="1" allowOverlap="1" wp14:anchorId="3ED70129" wp14:editId="5CCBD8CD">
                <wp:simplePos x="0" y="0"/>
                <wp:positionH relativeFrom="column">
                  <wp:posOffset>367745</wp:posOffset>
                </wp:positionH>
                <wp:positionV relativeFrom="paragraph">
                  <wp:posOffset>1577060</wp:posOffset>
                </wp:positionV>
                <wp:extent cx="360" cy="360"/>
                <wp:effectExtent l="57150" t="57150" r="76200" b="76200"/>
                <wp:wrapNone/>
                <wp:docPr id="1919015433" name="Freihand 7"/>
                <wp:cNvGraphicFramePr/>
                <a:graphic xmlns:a="http://schemas.openxmlformats.org/drawingml/2006/main">
                  <a:graphicData uri="http://schemas.microsoft.com/office/word/2010/wordprocessingInk">
                    <w14:contentPart bwMode="auto" r:id="rId64">
                      <w14:nvContentPartPr>
                        <w14:cNvContentPartPr/>
                      </w14:nvContentPartPr>
                      <w14:xfrm>
                        <a:off x="0" y="0"/>
                        <a:ext cx="360" cy="360"/>
                      </w14:xfrm>
                    </w14:contentPart>
                  </a:graphicData>
                </a:graphic>
              </wp:anchor>
            </w:drawing>
          </mc:Choice>
          <mc:Fallback xmlns:oel="http://schemas.microsoft.com/office/2019/extlst" xmlns:w16du="http://schemas.microsoft.com/office/word/2023/wordml/word16du">
            <w:pict>
              <v:shape w14:anchorId="3AC60B3C" id="Freihand 7" o:spid="_x0000_s1026" type="#_x0000_t75" style="position:absolute;margin-left:27.55pt;margin-top:122.8pt;width:2.9pt;height:2.9pt;z-index:251839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hsmxtAQAABwMAAA4AAABkcnMvZTJvRG9jLnhtbJxSyW7CMBC9V+o/&#10;WL4XJxRRFJFwKKrEoS2H9gOMYxOrsScaGwJ/3wk7rapKXKxZ5Oe3eDzZuJqtNQYLPudpL+FMewWl&#10;9cucf368PIw4C1H6Utbgdc63OvBJcX83bptM96GCutTICMSHrG1yXsXYZEIEVWknQw8a7WlpAJ2M&#10;1OJSlChbQne16CfJULSAZYOgdAg0ne6XvNjhG6NVfDcm6MhqYjdKEuIXqXoaDqjC02zRVY/DhIti&#10;LLMlyqay6kBL3sDKSeuJxAlqKqNkK7S/oJxVCAFM7ClwAoyxSu80kbo0+aFu5r86ZelArTBT4KP2&#10;cS4xHv3bLW55wtWcLdpXKCkhuYrAD4hk0P+B7ElPQa0c8dmngrqWkb5EqGwTyOjMljnHWZme+fv1&#10;81nBHM+63q4XlIg4SP7rysag68wmJmyTc0p22527LPUmMkXDLlymaH5I+Yi5v3vsLkylZ6/iu+w7&#10;Shf/t/gGAAD//wMAUEsDBBQABgAIAAAAIQBjmAXIxwEAAI4EAAAQAAAAZHJzL2luay9pbmsxLnht&#10;bLSTwW7jIBCG75X2HRA9x8aO07RWnZ420kpbabXtSrtH157GqAYiwHHy9h1jQlw1vaxaHywY4Gfm&#10;m5/bu71oyQ604UoWNIkYJSArVXO5Keifx/XsmhJjS1mXrZJQ0AMYerf6dnHL5Ytoc/wTVJBmGIm2&#10;oI212zyO+76P+nmk9CZOGZvHP+TL/U+68qdqeOaSW7zSHEOVkhb2dhDLeV3Qyu5Z2I/aD6rTFYTl&#10;IaKr0w6rywrWSovSBsWmlBJaIkuBef+lxB62OOB4zwY0JYJjwbM0SrJldv39BgPlvqCTeYcpGsxE&#10;0Pi85r8v0Fy/1xzSmqfLqyUlPqUadkNOsWOef1z7L622oC2HE+YRil84kGqcOz4jKA1Gtd3QG0p2&#10;ZdshsoQxtIW/O4nPAHmvh2w+VQ+5fKg3Te4tGl/elIOHFix1bK3lAtDoYhs8Zg0KD+EHq91zSFma&#10;zVg2S28ekyxPWL5At2BbTq3wLj5qPunONEHvSZ/86lYCtbGynte2CdBZlATmU+LnTjbAN439r6OV&#10;ahU+Bt/py7X7JhW564LVzjxc5z7iC/8NzwW9dG+XuJNjwFXOSELSbLFcvPFtkMaGrF4BAAD//wMA&#10;UEsDBBQABgAIAAAAIQBejZ2f3AAAAAkBAAAPAAAAZHJzL2Rvd25yZXYueG1sTI/BTsMwDIbvSLxD&#10;5EncWNppraBrOsGkcYYNiWvWpE21xKmSrC1vjznB0fan399f7xdn2aRDHDwKyNcZMI2tVwP2Aj7P&#10;x8cnYDFJVNJ61AK+dYR9c39Xy0r5GT/0dEo9oxCMlRRgUhorzmNrtJNx7UeNdOt8cDLRGHqugpwp&#10;3Fm+ybKSOzkgfTBy1Aej2+vp5gR8deYt5+pdzsFOV3cI2B1fUYiH1fKyA5b0kv5g+NUndWjI6eJv&#10;qCKzAooiJ1LAZluUwAgos2dgF1oU+RZ4U/P/DZo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CYhsmxtAQAABwMAAA4AAAAAAAAAAAAAAAAAPAIAAGRycy9l&#10;Mm9Eb2MueG1sUEsBAi0AFAAGAAgAAAAhAGOYBcjHAQAAjgQAABAAAAAAAAAAAAAAAAAA1QMAAGRy&#10;cy9pbmsvaW5rMS54bWxQSwECLQAUAAYACAAAACEAXo2dn9wAAAAJAQAADwAAAAAAAAAAAAAAAADK&#10;BQAAZHJzL2Rvd25yZXYueG1sUEsBAi0AFAAGAAgAAAAhAHkYvJ2/AAAAIQEAABkAAAAAAAAAAAAA&#10;AAAA0wYAAGRycy9fcmVscy9lMm9Eb2MueG1sLnJlbHNQSwUGAAAAAAYABgB4AQAAyQcAAAAA&#10;">
                <v:imagedata r:id="rId61" o:title=""/>
              </v:shape>
            </w:pict>
          </mc:Fallback>
        </mc:AlternateContent>
      </w:r>
      <w:r w:rsidRPr="00AA5D39">
        <w:rPr>
          <w:noProof/>
          <w:lang w:val="en-US"/>
        </w:rPr>
        <mc:AlternateContent>
          <mc:Choice Requires="wpi">
            <w:drawing>
              <wp:anchor distT="0" distB="0" distL="114300" distR="114300" simplePos="0" relativeHeight="251838464" behindDoc="0" locked="0" layoutInCell="1" allowOverlap="1" wp14:anchorId="245ABC37" wp14:editId="32D89C04">
                <wp:simplePos x="0" y="0"/>
                <wp:positionH relativeFrom="column">
                  <wp:posOffset>357305</wp:posOffset>
                </wp:positionH>
                <wp:positionV relativeFrom="paragraph">
                  <wp:posOffset>1155500</wp:posOffset>
                </wp:positionV>
                <wp:extent cx="360" cy="360"/>
                <wp:effectExtent l="57150" t="57150" r="76200" b="76200"/>
                <wp:wrapNone/>
                <wp:docPr id="360066637" name="Freihand 6"/>
                <wp:cNvGraphicFramePr/>
                <a:graphic xmlns:a="http://schemas.openxmlformats.org/drawingml/2006/main">
                  <a:graphicData uri="http://schemas.microsoft.com/office/word/2010/wordprocessingInk">
                    <w14:contentPart bwMode="auto" r:id="rId65">
                      <w14:nvContentPartPr>
                        <w14:cNvContentPartPr/>
                      </w14:nvContentPartPr>
                      <w14:xfrm>
                        <a:off x="0" y="0"/>
                        <a:ext cx="360" cy="360"/>
                      </w14:xfrm>
                    </w14:contentPart>
                  </a:graphicData>
                </a:graphic>
              </wp:anchor>
            </w:drawing>
          </mc:Choice>
          <mc:Fallback xmlns:oel="http://schemas.microsoft.com/office/2019/extlst" xmlns:w16du="http://schemas.microsoft.com/office/word/2023/wordml/word16du">
            <w:pict>
              <v:shape w14:anchorId="176D4ECA" id="Freihand 6" o:spid="_x0000_s1026" type="#_x0000_t75" style="position:absolute;margin-left:26.75pt;margin-top:89.6pt;width:2.9pt;height:2.9pt;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9IRRvccBAACOBAAAEAAAAGRycy9pbmsvaW5rMS54bWy0k8Fu&#10;4yAQhu8r7Tsgeo6NHbdprDo9baSVWqnattLu0bWnMaqBCHCcvH3HmBBXTS+rXR8sGOBn5pufm9u9&#10;aMkOtOFKFjSJGCUgK1VzuSno89N6dk2JsaWsy1ZJKOgBDL1dff92w+WbaHP8E1SQZhiJtqCNtds8&#10;jvu+j/p5pPQmThmbxz/l2/0dXflTNbxyyS1eaY6hSkkLezuI5bwuaGX3LOxH7UfV6QrC8hDR1WmH&#10;1WUFa6VFaYNiU0oJLZGlwLx/U2IPWxxwvGcDmhLBseBZGiXZIrv+scRAuS/oZN5higYzETQ+r/nn&#10;P2iuP2sOac3TxdWCEp9SDbshp9gxz7+u/UGrLWjL4YR5hOIXDqQa547PCEqDUW039IaSXdl2iCxh&#10;DG3h707iM0A+6yGbf6qHXL7Umyb3EY0vb8rBQwuWOrbWcgFodLENHrMGhYfwo9XuOaQszWYsm6XL&#10;pyTLE5ZnV1G2ZJNWeBcfNV90Z5qg96JPfnUrgdpYWc9r2wToLEoC8ynxcycb4JvG/tXRSrUKH4Pv&#10;9MXafZOK3HXBamcernMf8YX/gteCXri3S9zJMeAqZ4SRNLtcXH7wbZDGhqzeAQAA//8DAFBLAwQU&#10;AAYACAAAACEAqCjWAtsAAAAJAQAADwAAAGRycy9kb3ducmV2LnhtbEyPwU7DMAyG70i8Q2Qkbizd&#10;psJWmk4waZxhQ+KaNW5TrXGqJGvL22NOcPTvT78/l7vZ9WLEEDtPCpaLDARS7U1HrYLP0+FhAyIm&#10;TUb3nlDBN0bYVbc3pS6Mn+gDx2NqBZdQLLQCm9JQSBlri07HhR+QeNf44HTiMbTSBD1xuevlKsse&#10;pdMd8QWrB9xbrC/Hq1Pw1di3pTTvegr9eHH7QM3hlZS6v5tfnkEknNMfDL/6rA4VO539lUwUvYJ8&#10;nTPJ+dN2BYKBfLsGceZgk2cgq1L+/6D6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Nlq05VoAQAABwMAAA4AAAAAAAAAAAAAAAAAPAIAAGRycy9lMm9Eb2Mu&#10;eG1sUEsBAi0AFAAGAAgAAAAhAPSEUb3HAQAAjgQAABAAAAAAAAAAAAAAAAAA0AMAAGRycy9pbmsv&#10;aW5rMS54bWxQSwECLQAUAAYACAAAACEAqCjWAtsAAAAJAQAADwAAAAAAAAAAAAAAAADFBQAAZHJz&#10;L2Rvd25yZXYueG1sUEsBAi0AFAAGAAgAAAAhAHkYvJ2/AAAAIQEAABkAAAAAAAAAAAAAAAAAzQYA&#10;AGRycy9fcmVscy9lMm9Eb2MueG1sLnJlbHNQSwUGAAAAAAYABgB4AQAAwwcAAAAA&#10;">
                <v:imagedata r:id="rId61" o:title=""/>
              </v:shape>
            </w:pict>
          </mc:Fallback>
        </mc:AlternateContent>
      </w:r>
      <w:r w:rsidRPr="00AA5D39">
        <w:rPr>
          <w:noProof/>
          <w:lang w:val="en-US"/>
        </w:rPr>
        <mc:AlternateContent>
          <mc:Choice Requires="wpi">
            <w:drawing>
              <wp:anchor distT="0" distB="0" distL="114300" distR="114300" simplePos="0" relativeHeight="251837440" behindDoc="0" locked="0" layoutInCell="1" allowOverlap="1" wp14:anchorId="58E2A10C" wp14:editId="057E7758">
                <wp:simplePos x="0" y="0"/>
                <wp:positionH relativeFrom="column">
                  <wp:posOffset>362345</wp:posOffset>
                </wp:positionH>
                <wp:positionV relativeFrom="paragraph">
                  <wp:posOffset>733940</wp:posOffset>
                </wp:positionV>
                <wp:extent cx="360" cy="360"/>
                <wp:effectExtent l="57150" t="57150" r="76200" b="76200"/>
                <wp:wrapNone/>
                <wp:docPr id="2088693760" name="Freihand 5"/>
                <wp:cNvGraphicFramePr/>
                <a:graphic xmlns:a="http://schemas.openxmlformats.org/drawingml/2006/main">
                  <a:graphicData uri="http://schemas.microsoft.com/office/word/2010/wordprocessingInk">
                    <w14:contentPart bwMode="auto" r:id="rId66">
                      <w14:nvContentPartPr>
                        <w14:cNvContentPartPr/>
                      </w14:nvContentPartPr>
                      <w14:xfrm>
                        <a:off x="0" y="0"/>
                        <a:ext cx="360" cy="360"/>
                      </w14:xfrm>
                    </w14:contentPart>
                  </a:graphicData>
                </a:graphic>
              </wp:anchor>
            </w:drawing>
          </mc:Choice>
          <mc:Fallback xmlns:oel="http://schemas.microsoft.com/office/2019/extlst" xmlns:w16du="http://schemas.microsoft.com/office/word/2023/wordml/word16du">
            <w:pict>
              <v:shape w14:anchorId="18D57951" id="Freihand 5" o:spid="_x0000_s1026" type="#_x0000_t75" style="position:absolute;margin-left:27.15pt;margin-top:56.4pt;width:2.9pt;height:2.9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hsmxtAQAABwMAAA4AAABkcnMvZTJvRG9jLnhtbJxSyW7CMBC9V+o/&#10;WL4XJxRRFJFwKKrEoS2H9gOMYxOrsScaGwJ/3wk7rapKXKxZ5Oe3eDzZuJqtNQYLPudpL+FMewWl&#10;9cucf368PIw4C1H6Utbgdc63OvBJcX83bptM96GCutTICMSHrG1yXsXYZEIEVWknQw8a7WlpAJ2M&#10;1OJSlChbQne16CfJULSAZYOgdAg0ne6XvNjhG6NVfDcm6MhqYjdKEuIXqXoaDqjC02zRVY/DhIti&#10;LLMlyqay6kBL3sDKSeuJxAlqKqNkK7S/oJxVCAFM7ClwAoyxSu80kbo0+aFu5r86ZelArTBT4KP2&#10;cS4xHv3bLW55wtWcLdpXKCkhuYrAD4hk0P+B7ElPQa0c8dmngrqWkb5EqGwTyOjMljnHWZme+fv1&#10;81nBHM+63q4XlIg4SP7rysag68wmJmyTc0p22527LPUmMkXDLlymaH5I+Yi5v3vsLkylZ6/iu+w7&#10;Shf/t/gGAAD//wMAUEsDBBQABgAIAAAAIQBVcJABxwEAAI4EAAAQAAAAZHJzL2luay9pbmsxLnht&#10;bLSTUW/bIBDH3yftOyD6HBs77pxadfq0SJM2aVo7aXt07WuMaiACHCfffmdMiKumL1PrBwsO+HP3&#10;uz+3dwfRkT1ow5UsaRIxSkDWquFyW9LfD5vFihJjK9lUnZJQ0iMYerf+/OmWy2fRFfgnqCDNOBJd&#10;SVtrd0UcD8MQDctI6W2cMraMv8nnH9/p2p9q4IlLbvFKcwrVSlo42FGs4E1Ja3tgYT9q36te1xCW&#10;x4iuzzusrmrYKC0qGxTbSkroiKwE5v2HEnvc4YDjPVvQlAiOBS/SKMnybPX1BgPVoaSzeY8pGsxE&#10;0Piy5t8P0Ny81hzTWqb5l5wSn1ID+zGn2DEv3q79p1Y70JbDGfMExS8cST3NHZ8JlAajun7sDSX7&#10;qusRWcIY2sLfncQXgLzWQzbvqodc3tSbJ/cSjS9vzsFDC5Y6tdZyAWh0sQseswaFx/C91e45pCzN&#10;FixbpDcPSVYkrFiuojzNZ63wLj5pPuretEHvUZ/96lYCtamygTe2DdBZlATmc+KXTrbAt639r6O1&#10;6hQ+Bt/pq437ZhW564LVLjxc5z7iC/8FTyW9cm+XuJNTwFXOSELS7Dq/fuHbII0NWf8DAAD//wMA&#10;UEsDBBQABgAIAAAAIQBd2d5e2gAAAAkBAAAPAAAAZHJzL2Rvd25yZXYueG1sTI/LTsMwEEX3SPyD&#10;NUjsqJMCURXiVFCprKFFYuvGkzhqPI5sNwl/z3QFy7lzdB/VdnGDmDDE3pOCfJWBQGq86alT8HXc&#10;P2xAxKTJ6METKvjBCNv69qbSpfEzfeJ0SJ1gE4qlVmBTGkspY2PR6bjyIxL/Wh+cTnyGTpqgZzZ3&#10;g1xnWSGd7okTrB5xZ7E5Hy5OwXdr33NpPvQchunsdoHa/RspdX+3vL6ASLikPxiu9bk61Nzp5C9k&#10;ohgUPD89Msl6vuYJDBRZDuJ0FTYFyLqS/xfUv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mIbJsbQEAAAcDAAAOAAAAAAAAAAAAAAAAADwCAABkcnMvZTJv&#10;RG9jLnhtbFBLAQItABQABgAIAAAAIQBVcJABxwEAAI4EAAAQAAAAAAAAAAAAAAAAANUDAABkcnMv&#10;aW5rL2luazEueG1sUEsBAi0AFAAGAAgAAAAhAF3Z3l7aAAAACQEAAA8AAAAAAAAAAAAAAAAAygUA&#10;AGRycy9kb3ducmV2LnhtbFBLAQItABQABgAIAAAAIQB5GLydvwAAACEBAAAZAAAAAAAAAAAAAAAA&#10;ANEGAABkcnMvX3JlbHMvZTJvRG9jLnhtbC5yZWxzUEsFBgAAAAAGAAYAeAEAAMcHAAAAAA==&#10;">
                <v:imagedata r:id="rId61" o:title=""/>
              </v:shape>
            </w:pict>
          </mc:Fallback>
        </mc:AlternateContent>
      </w:r>
      <w:r w:rsidRPr="00AA5D39">
        <w:rPr>
          <w:noProof/>
          <w:lang w:val="en-US"/>
        </w:rPr>
        <mc:AlternateContent>
          <mc:Choice Requires="wpi">
            <w:drawing>
              <wp:anchor distT="0" distB="0" distL="114300" distR="114300" simplePos="0" relativeHeight="251836416" behindDoc="0" locked="0" layoutInCell="1" allowOverlap="1" wp14:anchorId="64FFB3B1" wp14:editId="42AB6549">
                <wp:simplePos x="0" y="0"/>
                <wp:positionH relativeFrom="column">
                  <wp:posOffset>372785</wp:posOffset>
                </wp:positionH>
                <wp:positionV relativeFrom="paragraph">
                  <wp:posOffset>312380</wp:posOffset>
                </wp:positionV>
                <wp:extent cx="360" cy="360"/>
                <wp:effectExtent l="57150" t="57150" r="76200" b="76200"/>
                <wp:wrapNone/>
                <wp:docPr id="984407558" name="Freihand 4"/>
                <wp:cNvGraphicFramePr/>
                <a:graphic xmlns:a="http://schemas.openxmlformats.org/drawingml/2006/main">
                  <a:graphicData uri="http://schemas.microsoft.com/office/word/2010/wordprocessingInk">
                    <w14:contentPart bwMode="auto" r:id="rId67">
                      <w14:nvContentPartPr>
                        <w14:cNvContentPartPr/>
                      </w14:nvContentPartPr>
                      <w14:xfrm>
                        <a:off x="0" y="0"/>
                        <a:ext cx="360" cy="360"/>
                      </w14:xfrm>
                    </w14:contentPart>
                  </a:graphicData>
                </a:graphic>
              </wp:anchor>
            </w:drawing>
          </mc:Choice>
          <mc:Fallback xmlns:oel="http://schemas.microsoft.com/office/2019/extlst" xmlns:w16du="http://schemas.microsoft.com/office/word/2023/wordml/word16du">
            <w:pict>
              <v:shape w14:anchorId="3629E0FA" id="Freihand 4" o:spid="_x0000_s1026" type="#_x0000_t75" style="position:absolute;margin-left:27.95pt;margin-top:23.2pt;width:2.9pt;height:2.9pt;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ePy6i8YBAACOBAAAEAAAAGRycy9pbmsvaW5rMS54bWy0k8FO&#10;4zAQhu9IvINlzk2cNFCISDlRCYmVVgsr7R5DMjQWsV3ZTtO+/U4c1w2iXFaQQxSP498z3/xze7cT&#10;LdmCNlzJgiYRowRkpWou1wX9/byaXVNibCnrslUSCroHQ++W52e3XL6JNsc3QQVphi/RFrSxdpPH&#10;cd/3UT+PlF7HKWPz+EG+/XikS3+qhlcuucUrzSFUKWlhZwexnNcFreyOhf9R+0l1uoKwPUR0dfzD&#10;6rKCldKitEGxKaWElshSYN5/KLH7DX5wvGcNmhLBseBZGiXZIru+v8FAuSvoZN1higYzETQ+rfn3&#10;GzRXHzWHtObp4mpBiU+phu2QU+yY55/X/lOrDWjL4Yh5hOI39qQa147PCEqDUW039IaSbdl2iCxh&#10;DG3h707iE0A+6iGbL9VDLp/qTZN7j8aXN+XgoQVLHVpruQA0utgEj1mDwkP4yWo3DilLsxnLZunN&#10;c5LlCcvnOC8pm7TCu/ig+aI70wS9F330q9sJ1MbKel7bJkBnURKYT4mfOtkAXzf2v45WqlU4DL7T&#10;Fyv3TCpy1wWrnRhc5z7iC/8FrwW9cLNL3Mkx4CpnhJE0u1xcvvNtkMaGLP8BAAD//wMAUEsDBBQA&#10;BgAIAAAAIQAjF1fg2QAAAAcBAAAPAAAAZHJzL2Rvd25yZXYueG1sTI7NTsMwEITvSLyDtUjcqJOo&#10;DW2IU0GlcoaCxHUbO3FUex3ZbhLeHnOC4/xo5qv3izVsUj4MjgTkqwyYotbJgXoBnx/Hhy2wEJEk&#10;GkdKwLcKsG9ub2qspJvpXU2n2LM0QqFCATrGseI8tFpZDCs3KkpZ57zFmKTvufQ4p3FreJFlJbc4&#10;UHrQOKqDVu3ldLUCvjr9mnP5hrM308UePHXHFxLi/m55fgIW1RL/yvCLn9ChSUxndyUZmBGw2exS&#10;U8C6XANLeZk/AjsnvyiANzX/z9/8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Nlq05VoAQAABwMAAA4AAAAAAAAAAAAAAAAAPAIAAGRycy9lMm9Eb2MueG1s&#10;UEsBAi0AFAAGAAgAAAAhAHj8uovGAQAAjgQAABAAAAAAAAAAAAAAAAAA0AMAAGRycy9pbmsvaW5r&#10;MS54bWxQSwECLQAUAAYACAAAACEAIxdX4NkAAAAHAQAADwAAAAAAAAAAAAAAAADEBQAAZHJzL2Rv&#10;d25yZXYueG1sUEsBAi0AFAAGAAgAAAAhAHkYvJ2/AAAAIQEAABkAAAAAAAAAAAAAAAAAygYAAGRy&#10;cy9fcmVscy9lMm9Eb2MueG1sLnJlbHNQSwUGAAAAAAYABgB4AQAAwAcAAAAA&#10;">
                <v:imagedata r:id="rId61" o:title=""/>
              </v:shape>
            </w:pict>
          </mc:Fallback>
        </mc:AlternateContent>
      </w:r>
    </w:p>
    <w:p w14:paraId="3451A59C" w14:textId="009BE078" w:rsidR="00AF14E3" w:rsidRPr="00AA5D39" w:rsidRDefault="00AF14E3" w:rsidP="00B363DC">
      <w:pPr>
        <w:rPr>
          <w:lang w:val="en-US"/>
        </w:rPr>
      </w:pPr>
      <w:r w:rsidRPr="00AA5D39">
        <w:rPr>
          <w:lang w:val="en-US"/>
        </w:rPr>
        <w:br w:type="page"/>
      </w:r>
    </w:p>
    <w:p w14:paraId="55F76C7B" w14:textId="77E86708" w:rsidR="00DC0679" w:rsidRPr="00AA5D39" w:rsidRDefault="00B744A6" w:rsidP="00DC0679">
      <w:pPr>
        <w:pStyle w:val="Headingappendixlevel1"/>
        <w:rPr>
          <w:lang w:val="en-US"/>
        </w:rPr>
      </w:pPr>
      <w:bookmarkStart w:id="53" w:name="_Ref196488879"/>
      <w:bookmarkStart w:id="54" w:name="_Toc201911821"/>
      <w:r w:rsidRPr="00AA5D39">
        <w:rPr>
          <w:lang w:val="en-US"/>
        </w:rPr>
        <w:lastRenderedPageBreak/>
        <w:t>Exemplary appendix data</w:t>
      </w:r>
      <w:bookmarkEnd w:id="53"/>
      <w:bookmarkEnd w:id="54"/>
    </w:p>
    <w:p w14:paraId="4DDF233D" w14:textId="2BC66D14" w:rsidR="004712AC" w:rsidRPr="00AA5D39" w:rsidRDefault="00B744A6" w:rsidP="004712AC">
      <w:pPr>
        <w:spacing w:before="240"/>
        <w:rPr>
          <w:lang w:val="en-US"/>
        </w:rPr>
      </w:pPr>
      <w:r w:rsidRPr="00AA5D39">
        <w:rPr>
          <w:noProof/>
          <w:lang w:val="en-US"/>
        </w:rPr>
        <mc:AlternateContent>
          <mc:Choice Requires="wps">
            <w:drawing>
              <wp:anchor distT="0" distB="0" distL="114300" distR="114300" simplePos="0" relativeHeight="251791360" behindDoc="0" locked="0" layoutInCell="1" allowOverlap="1" wp14:anchorId="3A7A2393" wp14:editId="47F5E9B2">
                <wp:simplePos x="0" y="0"/>
                <wp:positionH relativeFrom="column">
                  <wp:posOffset>268605</wp:posOffset>
                </wp:positionH>
                <wp:positionV relativeFrom="paragraph">
                  <wp:posOffset>1602740</wp:posOffset>
                </wp:positionV>
                <wp:extent cx="215900" cy="215900"/>
                <wp:effectExtent l="0" t="0" r="12700" b="12700"/>
                <wp:wrapNone/>
                <wp:docPr id="1598868943" name="Textfeld 1"/>
                <wp:cNvGraphicFramePr/>
                <a:graphic xmlns:a="http://schemas.openxmlformats.org/drawingml/2006/main">
                  <a:graphicData uri="http://schemas.microsoft.com/office/word/2010/wordprocessingShape">
                    <wps:wsp>
                      <wps:cNvSpPr txBox="1"/>
                      <wps:spPr>
                        <a:xfrm>
                          <a:off x="0" y="0"/>
                          <a:ext cx="215900" cy="215900"/>
                        </a:xfrm>
                        <a:prstGeom prst="rect">
                          <a:avLst/>
                        </a:prstGeom>
                        <a:solidFill>
                          <a:schemeClr val="lt1"/>
                        </a:solidFill>
                        <a:ln w="6350">
                          <a:solidFill>
                            <a:prstClr val="black"/>
                          </a:solidFill>
                        </a:ln>
                      </wps:spPr>
                      <wps:txbx>
                        <w:txbxContent>
                          <w:p w14:paraId="4DA03F92" w14:textId="77777777" w:rsidR="00046A95" w:rsidRPr="00930089" w:rsidRDefault="00046A95" w:rsidP="00EE4D93">
                            <w:pPr>
                              <w:spacing w:before="0"/>
                              <w:jc w:val="center"/>
                              <w:rPr>
                                <w:sz w:val="20"/>
                                <w:szCs w:val="20"/>
                              </w:rPr>
                            </w:pPr>
                            <w:r>
                              <w:rPr>
                                <w:sz w:val="20"/>
                                <w:szCs w:val="20"/>
                              </w:rPr>
                              <w:t>b</w:t>
                            </w:r>
                            <w:r w:rsidRPr="00930089">
                              <w:rPr>
                                <w:sz w:val="20"/>
                                <w:szCs w:val="20"/>
                              </w:rPr>
                              <w:t>)</w:t>
                            </w:r>
                          </w:p>
                        </w:txbxContent>
                      </wps:txbx>
                      <wps:bodyPr rot="0" spcFirstLastPara="0" vertOverflow="overflow" horzOverflow="overflow" vert="horz" wrap="square" lIns="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A2393" id="Textfeld 1" o:spid="_x0000_s1027" type="#_x0000_t202" style="position:absolute;left:0;text-align:left;margin-left:21.15pt;margin-top:126.2pt;width:17pt;height:1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4sFTAIAAKYEAAAOAAAAZHJzL2Uyb0RvYy54bWysVMtu2zAQvBfoPxC8N5KdJnAMy4GbIEWB&#10;IAmQFDnTFBkLpbgsSVtKv75DynIe7anohdoXZ7mzu1qc961hO+VDQ7bik6OSM2Ul1Y19qvj3h6tP&#10;M85CFLYWhqyq+LMK/Hz58cOic3M1pQ2ZWnkGEBvmnav4JkY3L4ogN6oV4YicsnBq8q2IUP1TUXvR&#10;Ab01xbQsT4uOfO08SRUCrJeDky8zvtZKxlutg4rMVBxvi/n0+Vyns1guxPzJC7dp5P4Z4h9e0YrG&#10;IukB6lJEwba++QOqbaSnQDoeSWoL0rqRKteAaiblu2ruN8KpXAvICe5AU/h/sPJmd+dZU6N3J2ez&#10;2ens7PMxZ1a06NWD6qNWpmaTRFPnwhzR9w7xsf9CPa6M9gBjqr7Xvk1f1MXgB+HPB5IBxiSMUyQq&#10;4ZFw7WWgFy+XnQ/xq6KWJaHiHj3M1IrddYhD6BiScgUyTX3VGJOVNDfqwni2E+i4ifmJAH8TZSzr&#10;Kn56fFJm4De+BH24vzZC/khFvkWAZiyMiZKh9CTFft0PTI60rKl+BluehrELTl41gL8WId4JjzkD&#10;DdideItDG8KbaC9xtiH/62/2FI/2w8tZh7mtePi5FV5xZr5ZDEYa8ixMZmWi2Y/W9SjYbXtBIGeC&#10;zXQyiykumlHUntpHrNUqZYJLWIl8FZfRj8pFHHYIiynVapXDMNBOxGt772QCT+1IZD70j8K7fTMj&#10;puCGxrkW83c9HWLTTUurbSTd5IYndgcu96RjGXJP9oubtu21nqNefi/L3wAAAP//AwBQSwMEFAAG&#10;AAgAAAAhAPm7JYbeAAAACQEAAA8AAABkcnMvZG93bnJldi54bWxMj8FOwzAMhu9IvENkJC6IpStd&#10;mErTCSFxGQLEQOKaNaatSJyqydbC02NOcPTvX58/V5vZO3HEMfaBNCwXGQikJtieWg1vr/eXaxAx&#10;GbLGBUINXxhhU5+eVKa0YaIXPO5SKxhCsTQaupSGUsrYdOhNXIQBiXcfYfQm8Ti20o5mYrh3Ms8y&#10;Jb3piS90ZsC7DpvP3cFryNX7k5u26Xnlvh+Wj5hdqK1Hrc/P5tsbEAnn9FeGX31Wh5qd9uFANgqn&#10;ocivuMmsVV6A4MK14mDPwVoVIOtK/v+g/gEAAP//AwBQSwECLQAUAAYACAAAACEAtoM4kv4AAADh&#10;AQAAEwAAAAAAAAAAAAAAAAAAAAAAW0NvbnRlbnRfVHlwZXNdLnhtbFBLAQItABQABgAIAAAAIQA4&#10;/SH/1gAAAJQBAAALAAAAAAAAAAAAAAAAAC8BAABfcmVscy8ucmVsc1BLAQItABQABgAIAAAAIQBa&#10;74sFTAIAAKYEAAAOAAAAAAAAAAAAAAAAAC4CAABkcnMvZTJvRG9jLnhtbFBLAQItABQABgAIAAAA&#10;IQD5uyWG3gAAAAkBAAAPAAAAAAAAAAAAAAAAAKYEAABkcnMvZG93bnJldi54bWxQSwUGAAAAAAQA&#10;BADzAAAAsQUAAAAA&#10;" fillcolor="white [3201]" strokeweight=".5pt">
                <v:textbox inset="0,.5mm,0,0">
                  <w:txbxContent>
                    <w:p w14:paraId="4DA03F92" w14:textId="77777777" w:rsidR="00046A95" w:rsidRPr="00930089" w:rsidRDefault="00046A95" w:rsidP="00EE4D93">
                      <w:pPr>
                        <w:spacing w:before="0"/>
                        <w:jc w:val="center"/>
                        <w:rPr>
                          <w:sz w:val="20"/>
                          <w:szCs w:val="20"/>
                        </w:rPr>
                      </w:pPr>
                      <w:r>
                        <w:rPr>
                          <w:sz w:val="20"/>
                          <w:szCs w:val="20"/>
                        </w:rPr>
                        <w:t>b</w:t>
                      </w:r>
                      <w:r w:rsidRPr="00930089">
                        <w:rPr>
                          <w:sz w:val="20"/>
                          <w:szCs w:val="20"/>
                        </w:rPr>
                        <w:t>)</w:t>
                      </w:r>
                    </w:p>
                  </w:txbxContent>
                </v:textbox>
              </v:shape>
            </w:pict>
          </mc:Fallback>
        </mc:AlternateContent>
      </w:r>
      <w:r w:rsidR="00EE4D93" w:rsidRPr="00AA5D39">
        <w:rPr>
          <w:noProof/>
          <w:lang w:val="en-US"/>
        </w:rPr>
        <mc:AlternateContent>
          <mc:Choice Requires="wps">
            <w:drawing>
              <wp:anchor distT="0" distB="0" distL="114300" distR="114300" simplePos="0" relativeHeight="251787264" behindDoc="0" locked="0" layoutInCell="1" allowOverlap="1" wp14:anchorId="1541CBF4" wp14:editId="0FFD6499">
                <wp:simplePos x="0" y="0"/>
                <wp:positionH relativeFrom="column">
                  <wp:posOffset>266700</wp:posOffset>
                </wp:positionH>
                <wp:positionV relativeFrom="paragraph">
                  <wp:posOffset>681355</wp:posOffset>
                </wp:positionV>
                <wp:extent cx="215900" cy="215900"/>
                <wp:effectExtent l="0" t="0" r="12700" b="12700"/>
                <wp:wrapNone/>
                <wp:docPr id="359990721" name="Textfeld 1"/>
                <wp:cNvGraphicFramePr/>
                <a:graphic xmlns:a="http://schemas.openxmlformats.org/drawingml/2006/main">
                  <a:graphicData uri="http://schemas.microsoft.com/office/word/2010/wordprocessingShape">
                    <wps:wsp>
                      <wps:cNvSpPr txBox="1"/>
                      <wps:spPr>
                        <a:xfrm>
                          <a:off x="0" y="0"/>
                          <a:ext cx="215900" cy="215900"/>
                        </a:xfrm>
                        <a:prstGeom prst="rect">
                          <a:avLst/>
                        </a:prstGeom>
                        <a:solidFill>
                          <a:schemeClr val="lt1"/>
                        </a:solidFill>
                        <a:ln w="6350">
                          <a:solidFill>
                            <a:prstClr val="black"/>
                          </a:solidFill>
                        </a:ln>
                      </wps:spPr>
                      <wps:txbx>
                        <w:txbxContent>
                          <w:p w14:paraId="6E141B63" w14:textId="4F0C9F74" w:rsidR="00046A95" w:rsidRPr="00930089" w:rsidRDefault="00046A95" w:rsidP="00EE4D93">
                            <w:pPr>
                              <w:spacing w:before="0"/>
                              <w:jc w:val="center"/>
                              <w:rPr>
                                <w:sz w:val="20"/>
                                <w:szCs w:val="20"/>
                              </w:rPr>
                            </w:pPr>
                            <w:r w:rsidRPr="00930089">
                              <w:rPr>
                                <w:sz w:val="20"/>
                                <w:szCs w:val="20"/>
                              </w:rPr>
                              <w:t>a</w:t>
                            </w:r>
                            <w:r>
                              <w:rPr>
                                <w:sz w:val="20"/>
                                <w:szCs w:val="20"/>
                              </w:rPr>
                              <w:t>)</w:t>
                            </w:r>
                          </w:p>
                        </w:txbxContent>
                      </wps:txbx>
                      <wps:bodyPr rot="0" spcFirstLastPara="0" vertOverflow="overflow" horzOverflow="overflow" vert="horz" wrap="square" lIns="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1CBF4" id="_x0000_s1028" type="#_x0000_t202" style="position:absolute;left:0;text-align:left;margin-left:21pt;margin-top:53.65pt;width:17pt;height:1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eMTQIAAKUEAAAOAAAAZHJzL2Uyb0RvYy54bWysVFFv2jAQfp+0/2D5fSShoisRoWJUTJNQ&#10;WwmmPhvHJtEcn2cbEvbrd3YILd2epr2Y893l89333TG77xpFjsK6GnRBs1FKidAcylrvC/p9u/p0&#10;R4nzTJdMgRYFPQlH7+cfP8xak4sxVKBKYQmCaJe3pqCV9yZPEscr0TA3AiM0BiXYhnm82n1SWtYi&#10;eqOScZreJi3Y0ljgwjn0PvRBOo/4Ugrun6R0whNVUKzNx9PGcxfOZD5j+d4yU9X8XAb7hyoaVmt8&#10;9AL1wDwjB1v/AdXU3IID6UccmgSkrLmIPWA3Wfqum03FjIi9IDnOXGhy/w+WPx6fLanLgt5MptNp&#10;+nmcUaJZg1JtReelUCXJAkutcTkmbwym++4LdKj24HfoDM130jbhF9siGEe+TxeOEYxwdI6zyTTF&#10;CMfQ2Ub05PVjY53/KqAhwSioRQkjs+y4dr5PHVLCWw5UXa5qpeIljI1YKkuODAVXPpaI4FdZSpO2&#10;oLc3kzQCX8UC9OX7nWL8R2jyGgFvSqMzUNK3Hizf7bpI5HigZQflCdmy0E+dM3xVI/yaOf/MLI4Z&#10;0oCr45/wkAqwJjhblFRgf/3NH/JRfYxS0uLYFtT9PDArKFHfNM5FmPFoZHdpoNkO3t1g6EOzBCQH&#10;dcaKohnyvBpMaaF5wa1ahJcwxDTH9wrKvR0uS9+vEO4lF4tFTMN5Nsyv9cbwAB7kCGRuuxdmzVlM&#10;j1PwCMNYs/ydpn1u+FLD4uBB1lHwwG7P5Zl03IWoyXlvw7K9vces13+X+W8AAAD//wMAUEsDBBQA&#10;BgAIAAAAIQCFMYmp3gAAAAkBAAAPAAAAZHJzL2Rvd25yZXYueG1sTI/BTsMwEETvSPyDtUhcELWT&#10;lhSFOBVC4lIEiILE1Y2XJMJeR7HbBL6e5QTHnR3NvKk2s3fiiGPsA2nIFgoEUhNsT62Gt9f7y2sQ&#10;MRmyxgVCDV8YYVOfnlSmtGGiFzzuUis4hGJpNHQpDaWUsenQm7gIAxL/PsLoTeJzbKUdzcTh3slc&#10;qUJ60xM3dGbAuw6bz93Ba8iL9yc3bdPzlft+yB5RXRRbj1qfn823NyASzunPDL/4jA41M+3DgWwU&#10;TsMq5ymJdbVegmDDumBhz8IqW4KsK/l/Qf0DAAD//wMAUEsBAi0AFAAGAAgAAAAhALaDOJL+AAAA&#10;4QEAABMAAAAAAAAAAAAAAAAAAAAAAFtDb250ZW50X1R5cGVzXS54bWxQSwECLQAUAAYACAAAACEA&#10;OP0h/9YAAACUAQAACwAAAAAAAAAAAAAAAAAvAQAAX3JlbHMvLnJlbHNQSwECLQAUAAYACAAAACEA&#10;0ZGnjE0CAAClBAAADgAAAAAAAAAAAAAAAAAuAgAAZHJzL2Uyb0RvYy54bWxQSwECLQAUAAYACAAA&#10;ACEAhTGJqd4AAAAJAQAADwAAAAAAAAAAAAAAAACnBAAAZHJzL2Rvd25yZXYueG1sUEsFBgAAAAAE&#10;AAQA8wAAALIFAAAAAA==&#10;" fillcolor="white [3201]" strokeweight=".5pt">
                <v:textbox inset="0,.5mm,0,0">
                  <w:txbxContent>
                    <w:p w14:paraId="6E141B63" w14:textId="4F0C9F74" w:rsidR="00046A95" w:rsidRPr="00930089" w:rsidRDefault="00046A95" w:rsidP="00EE4D93">
                      <w:pPr>
                        <w:spacing w:before="0"/>
                        <w:jc w:val="center"/>
                        <w:rPr>
                          <w:sz w:val="20"/>
                          <w:szCs w:val="20"/>
                        </w:rPr>
                      </w:pPr>
                      <w:r w:rsidRPr="00930089">
                        <w:rPr>
                          <w:sz w:val="20"/>
                          <w:szCs w:val="20"/>
                        </w:rPr>
                        <w:t>a</w:t>
                      </w:r>
                      <w:r>
                        <w:rPr>
                          <w:sz w:val="20"/>
                          <w:szCs w:val="20"/>
                        </w:rPr>
                        <w:t>)</w:t>
                      </w:r>
                    </w:p>
                  </w:txbxContent>
                </v:textbox>
              </v:shape>
            </w:pict>
          </mc:Fallback>
        </mc:AlternateContent>
      </w:r>
      <w:r w:rsidR="004712AC" w:rsidRPr="00AA5D39">
        <w:rPr>
          <w:noProof/>
          <w:lang w:val="en-US"/>
        </w:rPr>
        <w:drawing>
          <wp:inline distT="0" distB="0" distL="0" distR="0" wp14:anchorId="788546C6" wp14:editId="5B0244A1">
            <wp:extent cx="5579745" cy="2096135"/>
            <wp:effectExtent l="0" t="0" r="1905" b="0"/>
            <wp:docPr id="59204558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045580" name="Grafik 1"/>
                    <pic:cNvPicPr/>
                  </pic:nvPicPr>
                  <pic:blipFill>
                    <a:blip r:embed="rId68"/>
                    <a:stretch>
                      <a:fillRect/>
                    </a:stretch>
                  </pic:blipFill>
                  <pic:spPr>
                    <a:xfrm>
                      <a:off x="0" y="0"/>
                      <a:ext cx="5579745" cy="2096135"/>
                    </a:xfrm>
                    <a:prstGeom prst="rect">
                      <a:avLst/>
                    </a:prstGeom>
                  </pic:spPr>
                </pic:pic>
              </a:graphicData>
            </a:graphic>
          </wp:inline>
        </w:drawing>
      </w:r>
    </w:p>
    <w:p w14:paraId="563AECC8" w14:textId="18DDAC1A" w:rsidR="004712AC" w:rsidRPr="00AA5D39" w:rsidRDefault="004712AC" w:rsidP="004712AC">
      <w:pPr>
        <w:pStyle w:val="Figurecaption"/>
        <w:rPr>
          <w:lang w:val="en-US"/>
        </w:rPr>
      </w:pPr>
      <w:bookmarkStart w:id="55" w:name="_Ref198127768"/>
      <w:bookmarkStart w:id="56" w:name="_Toc201911824"/>
      <w:r w:rsidRPr="00AA5D39">
        <w:rPr>
          <w:lang w:val="en-US"/>
        </w:rPr>
        <w:t>Figure</w:t>
      </w:r>
      <w:r w:rsidR="00504E16" w:rsidRPr="00AA5D39">
        <w:rPr>
          <w:lang w:val="en-US"/>
        </w:rPr>
        <w:t xml:space="preserve"> A</w:t>
      </w:r>
      <w:r w:rsidR="006902D7">
        <w:rPr>
          <w:lang w:val="en-US"/>
        </w:rPr>
        <w:t>.</w:t>
      </w:r>
      <w:r w:rsidR="006902D7">
        <w:rPr>
          <w:lang w:val="en-US"/>
        </w:rPr>
        <w:fldChar w:fldCharType="begin"/>
      </w:r>
      <w:r w:rsidR="006902D7">
        <w:rPr>
          <w:lang w:val="en-US"/>
        </w:rPr>
        <w:instrText xml:space="preserve"> SEQ Figure \* ARABIC \s 1 </w:instrText>
      </w:r>
      <w:r w:rsidR="006902D7">
        <w:rPr>
          <w:lang w:val="en-US"/>
        </w:rPr>
        <w:fldChar w:fldCharType="separate"/>
      </w:r>
      <w:r w:rsidR="0026693C">
        <w:rPr>
          <w:noProof/>
          <w:lang w:val="en-US"/>
        </w:rPr>
        <w:t>1</w:t>
      </w:r>
      <w:r w:rsidR="006902D7">
        <w:rPr>
          <w:lang w:val="en-US"/>
        </w:rPr>
        <w:fldChar w:fldCharType="end"/>
      </w:r>
      <w:bookmarkEnd w:id="55"/>
      <w:r w:rsidRPr="00AA5D39">
        <w:rPr>
          <w:lang w:val="en-US"/>
        </w:rPr>
        <w:t>:</w:t>
      </w:r>
      <w:r w:rsidRPr="00AA5D39">
        <w:rPr>
          <w:lang w:val="en-US"/>
        </w:rPr>
        <w:tab/>
      </w:r>
      <w:r w:rsidR="00B744A6" w:rsidRPr="00AA5D39">
        <w:rPr>
          <w:lang w:val="en-US"/>
        </w:rPr>
        <w:t xml:space="preserve">Exemplary </w:t>
      </w:r>
      <w:r w:rsidR="004735E7" w:rsidRPr="00AA5D39">
        <w:rPr>
          <w:lang w:val="en-US"/>
        </w:rPr>
        <w:t>appendix figure of mean reference</w:t>
      </w:r>
      <w:r w:rsidRPr="00AA5D39">
        <w:rPr>
          <w:lang w:val="en-US"/>
        </w:rPr>
        <w:t xml:space="preserve"> vorticity fields </w:t>
      </w:r>
      <m:oMath>
        <m:sSub>
          <m:sSubPr>
            <m:ctrlPr>
              <w:rPr>
                <w:rFonts w:ascii="Cambria Math" w:hAnsi="Cambria Math"/>
                <w:i/>
                <w:sz w:val="18"/>
                <w:szCs w:val="16"/>
                <w:lang w:val="en-US"/>
              </w:rPr>
            </m:ctrlPr>
          </m:sSubPr>
          <m:e>
            <m:acc>
              <m:accPr>
                <m:chr m:val="̅"/>
                <m:ctrlPr>
                  <w:rPr>
                    <w:rFonts w:ascii="Cambria Math" w:hAnsi="Cambria Math"/>
                    <w:i/>
                    <w:sz w:val="18"/>
                    <w:szCs w:val="16"/>
                    <w:lang w:val="en-US"/>
                  </w:rPr>
                </m:ctrlPr>
              </m:accPr>
              <m:e>
                <m:r>
                  <w:rPr>
                    <w:rFonts w:ascii="Cambria Math" w:hAnsi="Cambria Math"/>
                    <w:sz w:val="18"/>
                    <w:szCs w:val="16"/>
                    <w:lang w:val="en-US"/>
                  </w:rPr>
                  <m:t>ω</m:t>
                </m:r>
              </m:e>
            </m:acc>
          </m:e>
          <m:sub>
            <m:r>
              <w:rPr>
                <w:rFonts w:ascii="Cambria Math" w:hAnsi="Cambria Math"/>
                <w:sz w:val="18"/>
                <w:szCs w:val="16"/>
                <w:lang w:val="en-US"/>
              </w:rPr>
              <m:t>0</m:t>
            </m:r>
          </m:sub>
        </m:sSub>
      </m:oMath>
      <w:r w:rsidRPr="00AA5D39">
        <w:rPr>
          <w:lang w:val="en-US"/>
        </w:rPr>
        <w:t xml:space="preserve"> for a) </w:t>
      </w:r>
      <w:r w:rsidR="00B744A6" w:rsidRPr="00AA5D39">
        <w:rPr>
          <w:lang w:val="en-US"/>
        </w:rPr>
        <w:t>condition 1</w:t>
      </w:r>
      <w:r w:rsidRPr="00AA5D39">
        <w:rPr>
          <w:lang w:val="en-US"/>
        </w:rPr>
        <w:t xml:space="preserve"> and b) </w:t>
      </w:r>
      <w:r w:rsidR="00B744A6" w:rsidRPr="00AA5D39">
        <w:rPr>
          <w:lang w:val="en-US"/>
        </w:rPr>
        <w:t>condition 2</w:t>
      </w:r>
      <w:r w:rsidRPr="00AA5D39">
        <w:rPr>
          <w:lang w:val="en-US"/>
        </w:rPr>
        <w:t>. The black patches indicate shadowed free surface areas. Flow is from left to right.</w:t>
      </w:r>
      <w:bookmarkEnd w:id="56"/>
    </w:p>
    <w:p w14:paraId="4BAA6E16" w14:textId="7068446A" w:rsidR="007F2ED8" w:rsidRPr="00AA5D39" w:rsidRDefault="00386285" w:rsidP="00386285">
      <w:pPr>
        <w:pStyle w:val="Tablecaption"/>
        <w:rPr>
          <w:lang w:val="en-US"/>
        </w:rPr>
      </w:pPr>
      <w:bookmarkStart w:id="57" w:name="_Toc201911829"/>
      <w:r w:rsidRPr="00AA5D39">
        <w:rPr>
          <w:lang w:val="en-US"/>
        </w:rPr>
        <w:t>Table</w:t>
      </w:r>
      <w:r w:rsidR="00504E16" w:rsidRPr="00AA5D39">
        <w:rPr>
          <w:lang w:val="en-US"/>
        </w:rPr>
        <w:t xml:space="preserve"> A</w:t>
      </w:r>
      <w:r w:rsidR="005634AF" w:rsidRPr="00AA5D39">
        <w:rPr>
          <w:lang w:val="en-US"/>
        </w:rPr>
        <w:t>.</w:t>
      </w:r>
      <w:r w:rsidR="005634AF" w:rsidRPr="00AA5D39">
        <w:rPr>
          <w:lang w:val="en-US"/>
        </w:rPr>
        <w:fldChar w:fldCharType="begin"/>
      </w:r>
      <w:r w:rsidR="005634AF" w:rsidRPr="00AA5D39">
        <w:rPr>
          <w:lang w:val="en-US"/>
        </w:rPr>
        <w:instrText xml:space="preserve"> SEQ Table \* ARABIC \s 1 </w:instrText>
      </w:r>
      <w:r w:rsidR="005634AF" w:rsidRPr="00AA5D39">
        <w:rPr>
          <w:lang w:val="en-US"/>
        </w:rPr>
        <w:fldChar w:fldCharType="separate"/>
      </w:r>
      <w:r w:rsidR="0026693C">
        <w:rPr>
          <w:noProof/>
          <w:lang w:val="en-US"/>
        </w:rPr>
        <w:t>1</w:t>
      </w:r>
      <w:r w:rsidR="005634AF" w:rsidRPr="00AA5D39">
        <w:rPr>
          <w:lang w:val="en-US"/>
        </w:rPr>
        <w:fldChar w:fldCharType="end"/>
      </w:r>
      <w:r w:rsidRPr="00AA5D39">
        <w:rPr>
          <w:lang w:val="en-US"/>
        </w:rPr>
        <w:t>:</w:t>
      </w:r>
      <w:r w:rsidRPr="00AA5D39">
        <w:rPr>
          <w:lang w:val="en-US"/>
        </w:rPr>
        <w:tab/>
      </w:r>
      <w:r w:rsidR="004735E7" w:rsidRPr="00AA5D39">
        <w:rPr>
          <w:lang w:val="en-US"/>
        </w:rPr>
        <w:t>Exemplary appendix table</w:t>
      </w:r>
      <w:r w:rsidRPr="00AA5D39">
        <w:rPr>
          <w:lang w:val="en-US"/>
        </w:rPr>
        <w:t>.</w:t>
      </w:r>
      <w:bookmarkEnd w:id="57"/>
    </w:p>
    <w:tbl>
      <w:tblPr>
        <w:tblStyle w:val="Tabellenraster"/>
        <w:tblW w:w="8784" w:type="dxa"/>
        <w:tblCellMar>
          <w:left w:w="85" w:type="dxa"/>
          <w:right w:w="85" w:type="dxa"/>
        </w:tblCellMar>
        <w:tblLook w:val="04A0" w:firstRow="1" w:lastRow="0" w:firstColumn="1" w:lastColumn="0" w:noHBand="0" w:noVBand="1"/>
      </w:tblPr>
      <w:tblGrid>
        <w:gridCol w:w="2689"/>
        <w:gridCol w:w="1984"/>
        <w:gridCol w:w="2126"/>
        <w:gridCol w:w="1985"/>
      </w:tblGrid>
      <w:tr w:rsidR="008B7989" w:rsidRPr="00AA5D39" w14:paraId="627E75A0" w14:textId="77777777" w:rsidTr="00386285">
        <w:tc>
          <w:tcPr>
            <w:tcW w:w="2689" w:type="dxa"/>
            <w:tcBorders>
              <w:right w:val="single" w:sz="4" w:space="0" w:color="FFFFFF" w:themeColor="background1"/>
            </w:tcBorders>
            <w:shd w:val="clear" w:color="auto" w:fill="1F3864" w:themeFill="accent1" w:themeFillShade="80"/>
          </w:tcPr>
          <w:p w14:paraId="3D4A279B" w14:textId="083993B5" w:rsidR="008B7989" w:rsidRPr="00AA5D39" w:rsidRDefault="008B7989" w:rsidP="00046A95">
            <w:pPr>
              <w:pStyle w:val="Table"/>
              <w:spacing w:before="0"/>
              <w:rPr>
                <w:b/>
                <w:bCs/>
                <w:color w:val="FFFFFF" w:themeColor="background1"/>
                <w:lang w:val="en-US"/>
              </w:rPr>
            </w:pPr>
            <w:r w:rsidRPr="00AA5D39">
              <w:rPr>
                <w:b/>
                <w:bCs/>
                <w:color w:val="FFFFFF" w:themeColor="background1"/>
                <w:lang w:val="en-US"/>
              </w:rPr>
              <w:t>normalization parameter</w:t>
            </w:r>
          </w:p>
        </w:tc>
        <w:tc>
          <w:tcPr>
            <w:tcW w:w="1984" w:type="dxa"/>
            <w:tcBorders>
              <w:left w:val="single" w:sz="4" w:space="0" w:color="FFFFFF" w:themeColor="background1"/>
              <w:right w:val="single" w:sz="4" w:space="0" w:color="FFFFFF" w:themeColor="background1"/>
            </w:tcBorders>
            <w:shd w:val="clear" w:color="auto" w:fill="1F3864" w:themeFill="accent1" w:themeFillShade="80"/>
          </w:tcPr>
          <w:p w14:paraId="60DE44FE" w14:textId="0DEEC9DE" w:rsidR="008B7989" w:rsidRPr="00AA5D39" w:rsidRDefault="008B7989" w:rsidP="00046A95">
            <w:pPr>
              <w:pStyle w:val="Table"/>
              <w:spacing w:before="0"/>
              <w:rPr>
                <w:b/>
                <w:bCs/>
                <w:color w:val="FFFFFF" w:themeColor="background1"/>
                <w:lang w:val="en-US"/>
              </w:rPr>
            </w:pPr>
            <w:r w:rsidRPr="00AA5D39">
              <w:rPr>
                <w:b/>
                <w:bCs/>
                <w:color w:val="FFFFFF" w:themeColor="background1"/>
                <w:lang w:val="en-US"/>
              </w:rPr>
              <w:t>symbol</w:t>
            </w:r>
          </w:p>
        </w:tc>
        <w:tc>
          <w:tcPr>
            <w:tcW w:w="2126" w:type="dxa"/>
            <w:tcBorders>
              <w:left w:val="single" w:sz="4" w:space="0" w:color="FFFFFF" w:themeColor="background1"/>
              <w:right w:val="single" w:sz="4" w:space="0" w:color="FFFFFF" w:themeColor="background1"/>
            </w:tcBorders>
            <w:shd w:val="clear" w:color="auto" w:fill="1F3864" w:themeFill="accent1" w:themeFillShade="80"/>
          </w:tcPr>
          <w:p w14:paraId="4A099C64" w14:textId="2952F5F7" w:rsidR="008B7989" w:rsidRPr="00AA5D39" w:rsidRDefault="00386285" w:rsidP="00046A95">
            <w:pPr>
              <w:pStyle w:val="Table"/>
              <w:spacing w:before="0"/>
              <w:rPr>
                <w:b/>
                <w:bCs/>
                <w:color w:val="FFFFFF" w:themeColor="background1"/>
                <w:lang w:val="en-US"/>
              </w:rPr>
            </w:pPr>
            <w:r w:rsidRPr="00AA5D39">
              <w:rPr>
                <w:b/>
                <w:bCs/>
                <w:color w:val="FFFFFF" w:themeColor="background1"/>
                <w:lang w:val="en-US"/>
              </w:rPr>
              <w:t>value</w:t>
            </w:r>
            <w:r w:rsidR="008B7989" w:rsidRPr="00AA5D39">
              <w:rPr>
                <w:b/>
                <w:bCs/>
                <w:color w:val="FFFFFF" w:themeColor="background1"/>
                <w:lang w:val="en-US"/>
              </w:rPr>
              <w:t xml:space="preserve"> for </w:t>
            </w:r>
            <w:r w:rsidR="004735E7" w:rsidRPr="00AA5D39">
              <w:rPr>
                <w:b/>
                <w:bCs/>
                <w:color w:val="FFFFFF" w:themeColor="background1"/>
                <w:lang w:val="en-US"/>
              </w:rPr>
              <w:t>condition 1</w:t>
            </w:r>
          </w:p>
        </w:tc>
        <w:tc>
          <w:tcPr>
            <w:tcW w:w="1985" w:type="dxa"/>
            <w:tcBorders>
              <w:left w:val="single" w:sz="4" w:space="0" w:color="FFFFFF" w:themeColor="background1"/>
              <w:right w:val="single" w:sz="4" w:space="0" w:color="000000" w:themeColor="text1"/>
            </w:tcBorders>
            <w:shd w:val="clear" w:color="auto" w:fill="1F3864" w:themeFill="accent1" w:themeFillShade="80"/>
          </w:tcPr>
          <w:p w14:paraId="6DC1732E" w14:textId="379DB247" w:rsidR="008B7989" w:rsidRPr="00AA5D39" w:rsidRDefault="00386285" w:rsidP="00046A95">
            <w:pPr>
              <w:pStyle w:val="Table"/>
              <w:spacing w:before="0"/>
              <w:rPr>
                <w:b/>
                <w:bCs/>
                <w:color w:val="FFFFFF" w:themeColor="background1"/>
                <w:lang w:val="en-US"/>
              </w:rPr>
            </w:pPr>
            <w:r w:rsidRPr="00AA5D39">
              <w:rPr>
                <w:b/>
                <w:bCs/>
                <w:color w:val="FFFFFF" w:themeColor="background1"/>
                <w:lang w:val="en-US"/>
              </w:rPr>
              <w:t>value</w:t>
            </w:r>
            <w:r w:rsidR="008B7989" w:rsidRPr="00AA5D39">
              <w:rPr>
                <w:b/>
                <w:bCs/>
                <w:color w:val="FFFFFF" w:themeColor="background1"/>
                <w:lang w:val="en-US"/>
              </w:rPr>
              <w:t xml:space="preserve"> for </w:t>
            </w:r>
            <w:r w:rsidR="004735E7" w:rsidRPr="00AA5D39">
              <w:rPr>
                <w:b/>
                <w:bCs/>
                <w:color w:val="FFFFFF" w:themeColor="background1"/>
                <w:lang w:val="en-US"/>
              </w:rPr>
              <w:t>condition 2</w:t>
            </w:r>
          </w:p>
        </w:tc>
      </w:tr>
      <w:tr w:rsidR="008B7989" w:rsidRPr="00AA5D39" w14:paraId="2A06D1C9" w14:textId="77777777" w:rsidTr="00386285">
        <w:tc>
          <w:tcPr>
            <w:tcW w:w="2689" w:type="dxa"/>
            <w:shd w:val="clear" w:color="auto" w:fill="F2F2F2" w:themeFill="background1" w:themeFillShade="F2"/>
          </w:tcPr>
          <w:p w14:paraId="287372CA" w14:textId="152B6224" w:rsidR="008B7989" w:rsidRPr="00AA5D39" w:rsidRDefault="008B7989" w:rsidP="00046A95">
            <w:pPr>
              <w:pStyle w:val="Table"/>
              <w:spacing w:before="0"/>
              <w:rPr>
                <w:b/>
                <w:bCs/>
                <w:lang w:val="en-US"/>
              </w:rPr>
            </w:pPr>
            <w:r w:rsidRPr="00AA5D39">
              <w:rPr>
                <w:b/>
                <w:bCs/>
                <w:lang w:val="en-US"/>
              </w:rPr>
              <w:t>pier diameter</w:t>
            </w:r>
          </w:p>
        </w:tc>
        <w:tc>
          <w:tcPr>
            <w:tcW w:w="1984" w:type="dxa"/>
            <w:shd w:val="clear" w:color="auto" w:fill="F2F2F2" w:themeFill="background1" w:themeFillShade="F2"/>
          </w:tcPr>
          <w:p w14:paraId="700765EE" w14:textId="34A25EF4" w:rsidR="008B7989" w:rsidRPr="00AA5D39" w:rsidRDefault="008B7989" w:rsidP="00046A95">
            <w:pPr>
              <w:pStyle w:val="Table"/>
              <w:spacing w:before="0"/>
              <w:rPr>
                <w:lang w:val="en-US"/>
              </w:rPr>
            </w:pPr>
            <w:r w:rsidRPr="00AA5D39">
              <w:rPr>
                <w:lang w:val="en-US"/>
              </w:rPr>
              <w:t>D</w:t>
            </w:r>
          </w:p>
        </w:tc>
        <w:tc>
          <w:tcPr>
            <w:tcW w:w="2126" w:type="dxa"/>
            <w:shd w:val="clear" w:color="auto" w:fill="F2F2F2" w:themeFill="background1" w:themeFillShade="F2"/>
          </w:tcPr>
          <w:p w14:paraId="66DE3E4A" w14:textId="0B34000D" w:rsidR="008B7989" w:rsidRPr="00AA5D39" w:rsidRDefault="008B7989" w:rsidP="00046A95">
            <w:pPr>
              <w:pStyle w:val="Table"/>
              <w:spacing w:before="0"/>
              <w:rPr>
                <w:lang w:val="en-US"/>
              </w:rPr>
            </w:pPr>
            <w:r w:rsidRPr="00AA5D39">
              <w:rPr>
                <w:lang w:val="en-US"/>
              </w:rPr>
              <w:t>0.16 m</w:t>
            </w:r>
          </w:p>
        </w:tc>
        <w:tc>
          <w:tcPr>
            <w:tcW w:w="1985" w:type="dxa"/>
            <w:shd w:val="clear" w:color="auto" w:fill="F2F2F2" w:themeFill="background1" w:themeFillShade="F2"/>
          </w:tcPr>
          <w:p w14:paraId="77088D33" w14:textId="5752939C" w:rsidR="008B7989" w:rsidRPr="00AA5D39" w:rsidRDefault="008B7989" w:rsidP="00046A95">
            <w:pPr>
              <w:pStyle w:val="Table"/>
              <w:spacing w:before="0"/>
              <w:rPr>
                <w:lang w:val="en-US"/>
              </w:rPr>
            </w:pPr>
            <w:r w:rsidRPr="00AA5D39">
              <w:rPr>
                <w:lang w:val="en-US"/>
              </w:rPr>
              <w:t>0.16 m</w:t>
            </w:r>
          </w:p>
        </w:tc>
      </w:tr>
      <w:tr w:rsidR="00FA6EB7" w:rsidRPr="00AA5D39" w14:paraId="7C181F32" w14:textId="77777777" w:rsidTr="00FA6EB7">
        <w:tc>
          <w:tcPr>
            <w:tcW w:w="2689" w:type="dxa"/>
            <w:shd w:val="clear" w:color="auto" w:fill="D9E2F3" w:themeFill="accent1" w:themeFillTint="33"/>
          </w:tcPr>
          <w:p w14:paraId="667C2850" w14:textId="2FCDDB65" w:rsidR="00FA6EB7" w:rsidRPr="00AA5D39" w:rsidRDefault="00FA6EB7" w:rsidP="00FA6EB7">
            <w:pPr>
              <w:pStyle w:val="Table"/>
              <w:spacing w:before="0"/>
              <w:rPr>
                <w:b/>
                <w:bCs/>
                <w:lang w:val="en-US"/>
              </w:rPr>
            </w:pPr>
            <w:r w:rsidRPr="00AA5D39">
              <w:rPr>
                <w:b/>
                <w:bCs/>
                <w:lang w:val="en-US"/>
              </w:rPr>
              <w:t>equilibrium scour depth</w:t>
            </w:r>
          </w:p>
        </w:tc>
        <w:tc>
          <w:tcPr>
            <w:tcW w:w="1984" w:type="dxa"/>
            <w:shd w:val="clear" w:color="auto" w:fill="D9E2F3" w:themeFill="accent1" w:themeFillTint="33"/>
          </w:tcPr>
          <w:p w14:paraId="442376F4" w14:textId="076674FB" w:rsidR="00FA6EB7" w:rsidRPr="00AA5D39" w:rsidRDefault="00FA6EB7" w:rsidP="00FA6EB7">
            <w:pPr>
              <w:pStyle w:val="Table"/>
              <w:spacing w:before="0"/>
              <w:rPr>
                <w:lang w:val="en-US"/>
              </w:rPr>
            </w:pPr>
            <w:proofErr w:type="spellStart"/>
            <w:proofErr w:type="gramStart"/>
            <w:r w:rsidRPr="00AA5D39">
              <w:rPr>
                <w:lang w:val="en-US"/>
              </w:rPr>
              <w:t>d</w:t>
            </w:r>
            <w:r w:rsidRPr="00AA5D39">
              <w:rPr>
                <w:vertAlign w:val="subscript"/>
                <w:lang w:val="en-US"/>
              </w:rPr>
              <w:t>s,e</w:t>
            </w:r>
            <w:proofErr w:type="spellEnd"/>
            <w:proofErr w:type="gramEnd"/>
          </w:p>
        </w:tc>
        <w:tc>
          <w:tcPr>
            <w:tcW w:w="2126" w:type="dxa"/>
            <w:shd w:val="clear" w:color="auto" w:fill="D9E2F3" w:themeFill="accent1" w:themeFillTint="33"/>
          </w:tcPr>
          <w:p w14:paraId="1F974C14" w14:textId="00A27902" w:rsidR="00FA6EB7" w:rsidRPr="00AA5D39" w:rsidRDefault="00FA6EB7" w:rsidP="00FA6EB7">
            <w:pPr>
              <w:pStyle w:val="Table"/>
              <w:spacing w:before="0"/>
              <w:rPr>
                <w:lang w:val="en-US"/>
              </w:rPr>
            </w:pPr>
            <w:r w:rsidRPr="00AA5D39">
              <w:rPr>
                <w:lang w:val="en-US"/>
              </w:rPr>
              <w:t>0.197 m</w:t>
            </w:r>
          </w:p>
        </w:tc>
        <w:tc>
          <w:tcPr>
            <w:tcW w:w="1985" w:type="dxa"/>
            <w:shd w:val="clear" w:color="auto" w:fill="D9E2F3" w:themeFill="accent1" w:themeFillTint="33"/>
          </w:tcPr>
          <w:p w14:paraId="0A4E6227" w14:textId="74090190" w:rsidR="00FA6EB7" w:rsidRPr="00AA5D39" w:rsidRDefault="00FA6EB7" w:rsidP="00FA6EB7">
            <w:pPr>
              <w:pStyle w:val="Table"/>
              <w:spacing w:before="0"/>
              <w:rPr>
                <w:lang w:val="en-US"/>
              </w:rPr>
            </w:pPr>
            <w:r w:rsidRPr="00AA5D39">
              <w:rPr>
                <w:lang w:val="en-US"/>
              </w:rPr>
              <w:t>0.074 m</w:t>
            </w:r>
          </w:p>
        </w:tc>
      </w:tr>
      <w:tr w:rsidR="00FA6EB7" w:rsidRPr="00AA5D39" w14:paraId="0BB53177" w14:textId="77777777" w:rsidTr="00FA6EB7">
        <w:tc>
          <w:tcPr>
            <w:tcW w:w="2689" w:type="dxa"/>
            <w:shd w:val="clear" w:color="auto" w:fill="F2F2F2" w:themeFill="background1" w:themeFillShade="F2"/>
          </w:tcPr>
          <w:p w14:paraId="62AAE15C" w14:textId="61EB0F5A" w:rsidR="00FA6EB7" w:rsidRPr="00AA5D39" w:rsidRDefault="00FA6EB7" w:rsidP="00FA6EB7">
            <w:pPr>
              <w:pStyle w:val="Table"/>
              <w:spacing w:before="0"/>
              <w:rPr>
                <w:b/>
                <w:bCs/>
                <w:lang w:val="en-US"/>
              </w:rPr>
            </w:pPr>
            <w:r w:rsidRPr="00AA5D39">
              <w:rPr>
                <w:b/>
                <w:bCs/>
                <w:lang w:val="en-US"/>
              </w:rPr>
              <w:t>reference flow depth</w:t>
            </w:r>
          </w:p>
        </w:tc>
        <w:tc>
          <w:tcPr>
            <w:tcW w:w="1984" w:type="dxa"/>
            <w:shd w:val="clear" w:color="auto" w:fill="F2F2F2" w:themeFill="background1" w:themeFillShade="F2"/>
          </w:tcPr>
          <w:p w14:paraId="5094825A" w14:textId="054A9CE9" w:rsidR="00FA6EB7" w:rsidRPr="00AA5D39" w:rsidRDefault="00FA6EB7" w:rsidP="00FA6EB7">
            <w:pPr>
              <w:pStyle w:val="Table"/>
              <w:spacing w:before="0"/>
              <w:rPr>
                <w:lang w:val="en-US"/>
              </w:rPr>
            </w:pPr>
            <w:r w:rsidRPr="00AA5D39">
              <w:rPr>
                <w:lang w:val="en-US"/>
              </w:rPr>
              <w:t>h</w:t>
            </w:r>
            <w:r w:rsidRPr="00AA5D39">
              <w:rPr>
                <w:vertAlign w:val="subscript"/>
                <w:lang w:val="en-US"/>
              </w:rPr>
              <w:t>0</w:t>
            </w:r>
          </w:p>
        </w:tc>
        <w:tc>
          <w:tcPr>
            <w:tcW w:w="2126" w:type="dxa"/>
            <w:shd w:val="clear" w:color="auto" w:fill="F2F2F2" w:themeFill="background1" w:themeFillShade="F2"/>
          </w:tcPr>
          <w:p w14:paraId="6C59A12B" w14:textId="2737A8F6" w:rsidR="00FA6EB7" w:rsidRPr="00AA5D39" w:rsidRDefault="00FA6EB7" w:rsidP="00FA6EB7">
            <w:pPr>
              <w:pStyle w:val="Table"/>
              <w:spacing w:before="0"/>
              <w:rPr>
                <w:lang w:val="en-US"/>
              </w:rPr>
            </w:pPr>
            <w:r w:rsidRPr="00AA5D39">
              <w:rPr>
                <w:lang w:val="en-US"/>
              </w:rPr>
              <w:t>0.069 m</w:t>
            </w:r>
          </w:p>
        </w:tc>
        <w:tc>
          <w:tcPr>
            <w:tcW w:w="1985" w:type="dxa"/>
            <w:shd w:val="clear" w:color="auto" w:fill="F2F2F2" w:themeFill="background1" w:themeFillShade="F2"/>
          </w:tcPr>
          <w:p w14:paraId="4588CCBB" w14:textId="0847B39C" w:rsidR="00FA6EB7" w:rsidRPr="00AA5D39" w:rsidRDefault="00FA6EB7" w:rsidP="00FA6EB7">
            <w:pPr>
              <w:pStyle w:val="Table"/>
              <w:spacing w:before="0"/>
              <w:rPr>
                <w:lang w:val="en-US"/>
              </w:rPr>
            </w:pPr>
            <w:r w:rsidRPr="00AA5D39">
              <w:rPr>
                <w:lang w:val="en-US"/>
              </w:rPr>
              <w:t>0.048 m</w:t>
            </w:r>
          </w:p>
        </w:tc>
      </w:tr>
      <w:tr w:rsidR="00FA6EB7" w:rsidRPr="00AA5D39" w14:paraId="528456A9" w14:textId="77777777" w:rsidTr="00FA6EB7">
        <w:tc>
          <w:tcPr>
            <w:tcW w:w="2689" w:type="dxa"/>
            <w:shd w:val="clear" w:color="auto" w:fill="D9E2F3" w:themeFill="accent1" w:themeFillTint="33"/>
          </w:tcPr>
          <w:p w14:paraId="41376511" w14:textId="4ED6C93F" w:rsidR="00FA6EB7" w:rsidRPr="00AA5D39" w:rsidRDefault="00FA6EB7" w:rsidP="00FA6EB7">
            <w:pPr>
              <w:pStyle w:val="Table"/>
              <w:spacing w:before="0"/>
              <w:rPr>
                <w:b/>
                <w:bCs/>
                <w:lang w:val="en-US"/>
              </w:rPr>
            </w:pPr>
            <w:r w:rsidRPr="00AA5D39">
              <w:rPr>
                <w:b/>
                <w:bCs/>
                <w:lang w:val="en-US"/>
              </w:rPr>
              <w:t>reference bulk velocity</w:t>
            </w:r>
          </w:p>
        </w:tc>
        <w:tc>
          <w:tcPr>
            <w:tcW w:w="1984" w:type="dxa"/>
            <w:shd w:val="clear" w:color="auto" w:fill="D9E2F3" w:themeFill="accent1" w:themeFillTint="33"/>
          </w:tcPr>
          <w:p w14:paraId="052D17EB" w14:textId="748B751C" w:rsidR="00FA6EB7" w:rsidRPr="00AA5D39" w:rsidRDefault="00FA6EB7" w:rsidP="00FA6EB7">
            <w:pPr>
              <w:pStyle w:val="Table"/>
              <w:spacing w:before="0"/>
              <w:rPr>
                <w:lang w:val="en-US"/>
              </w:rPr>
            </w:pPr>
            <w:r w:rsidRPr="00AA5D39">
              <w:rPr>
                <w:lang w:val="en-US"/>
              </w:rPr>
              <w:t>U</w:t>
            </w:r>
            <w:proofErr w:type="gramStart"/>
            <w:r w:rsidRPr="00AA5D39">
              <w:rPr>
                <w:vertAlign w:val="subscript"/>
                <w:lang w:val="en-US"/>
              </w:rPr>
              <w:t>0,b</w:t>
            </w:r>
            <w:proofErr w:type="gramEnd"/>
          </w:p>
        </w:tc>
        <w:tc>
          <w:tcPr>
            <w:tcW w:w="2126" w:type="dxa"/>
            <w:shd w:val="clear" w:color="auto" w:fill="D9E2F3" w:themeFill="accent1" w:themeFillTint="33"/>
          </w:tcPr>
          <w:p w14:paraId="2DFB4493" w14:textId="45E4475D" w:rsidR="00FA6EB7" w:rsidRPr="00AA5D39" w:rsidRDefault="00FA6EB7" w:rsidP="00FA6EB7">
            <w:pPr>
              <w:pStyle w:val="Table"/>
              <w:spacing w:before="0"/>
              <w:rPr>
                <w:lang w:val="en-US"/>
              </w:rPr>
            </w:pPr>
            <w:r w:rsidRPr="00AA5D39">
              <w:rPr>
                <w:lang w:val="en-US"/>
              </w:rPr>
              <w:t>0.56 m/s</w:t>
            </w:r>
          </w:p>
        </w:tc>
        <w:tc>
          <w:tcPr>
            <w:tcW w:w="1985" w:type="dxa"/>
            <w:shd w:val="clear" w:color="auto" w:fill="D9E2F3" w:themeFill="accent1" w:themeFillTint="33"/>
          </w:tcPr>
          <w:p w14:paraId="1B8289B4" w14:textId="513D098D" w:rsidR="00FA6EB7" w:rsidRPr="00AA5D39" w:rsidRDefault="00FA6EB7" w:rsidP="00FA6EB7">
            <w:pPr>
              <w:pStyle w:val="Table"/>
              <w:spacing w:before="0"/>
              <w:rPr>
                <w:lang w:val="en-US"/>
              </w:rPr>
            </w:pPr>
            <w:r w:rsidRPr="00AA5D39">
              <w:rPr>
                <w:lang w:val="en-US"/>
              </w:rPr>
              <w:t>0.47 m/s</w:t>
            </w:r>
          </w:p>
        </w:tc>
      </w:tr>
    </w:tbl>
    <w:p w14:paraId="5225EE09" w14:textId="31555669" w:rsidR="00631EE6" w:rsidRPr="00AA5D39" w:rsidRDefault="00631EE6" w:rsidP="00D73130">
      <w:pPr>
        <w:rPr>
          <w:lang w:val="en-US"/>
        </w:rPr>
      </w:pPr>
    </w:p>
    <w:sectPr w:rsidR="00631EE6" w:rsidRPr="00AA5D39" w:rsidSect="007C6B49">
      <w:headerReference w:type="default" r:id="rId69"/>
      <w:pgSz w:w="11906" w:h="16838" w:code="9"/>
      <w:pgMar w:top="1701" w:right="141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80D7" w14:textId="77777777" w:rsidR="005768DC" w:rsidRDefault="005768DC">
      <w:pPr>
        <w:spacing w:line="240" w:lineRule="auto"/>
      </w:pPr>
      <w:r>
        <w:separator/>
      </w:r>
    </w:p>
  </w:endnote>
  <w:endnote w:type="continuationSeparator" w:id="0">
    <w:p w14:paraId="37FFC19C" w14:textId="77777777" w:rsidR="005768DC" w:rsidRDefault="005768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8776" w14:textId="51362B2D" w:rsidR="00046A95" w:rsidRPr="007C2B3B" w:rsidRDefault="00046A95" w:rsidP="00A24CF1">
    <w:pPr>
      <w:pStyle w:val="Fuzeile"/>
      <w:tabs>
        <w:tab w:val="clear" w:pos="9072"/>
        <w:tab w:val="right" w:pos="9750"/>
      </w:tabs>
      <w:ind w:left="-510" w:right="-624"/>
      <w:rPr>
        <w:lang w:val="en-US"/>
      </w:rPr>
    </w:pPr>
    <w:r w:rsidRPr="00A24CF1">
      <w:rPr>
        <w:sz w:val="18"/>
        <w:szCs w:val="28"/>
        <w:lang w:val="en-US"/>
      </w:rPr>
      <w:t>KIT – The Research University in the Helmholtz Association</w:t>
    </w:r>
    <w:r>
      <w:rPr>
        <w:lang w:val="en-US"/>
      </w:rPr>
      <w:tab/>
    </w:r>
    <w:r>
      <w:rPr>
        <w:lang w:val="en-US"/>
      </w:rPr>
      <w:tab/>
    </w:r>
    <w:r w:rsidRPr="00A24CF1">
      <w:rPr>
        <w:b/>
        <w:bCs/>
        <w:sz w:val="24"/>
        <w:szCs w:val="40"/>
        <w:lang w:val="en-US"/>
      </w:rPr>
      <w:t>www.kit.edu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7FC8" w14:textId="77777777" w:rsidR="00046A95" w:rsidRPr="004B4688" w:rsidRDefault="00046A95" w:rsidP="0004453B">
    <w:pPr>
      <w:pStyle w:val="Fuzeile"/>
      <w:pBdr>
        <w:bottom w:val="single" w:sz="4" w:space="1" w:color="auto"/>
      </w:pBdr>
      <w:rPr>
        <w:sz w:val="14"/>
        <w:szCs w:val="22"/>
      </w:rPr>
    </w:pPr>
  </w:p>
  <w:p w14:paraId="68C60CB9" w14:textId="77777777" w:rsidR="00046A95" w:rsidRPr="005C2DDD" w:rsidRDefault="00046A95" w:rsidP="007E2493">
    <w:pPr>
      <w:spacing w:before="0"/>
      <w:jc w:val="center"/>
      <w:rPr>
        <w:rStyle w:val="Seitenzahl"/>
        <w:szCs w:val="22"/>
        <w:lang w:val="en-US"/>
      </w:rPr>
    </w:pPr>
    <w:r w:rsidRPr="005C2DDD">
      <w:rPr>
        <w:rStyle w:val="Seitenzahl"/>
        <w:szCs w:val="22"/>
        <w:lang w:val="en-US"/>
      </w:rPr>
      <w:t xml:space="preserve">- </w:t>
    </w:r>
    <w:r w:rsidRPr="001451CE">
      <w:rPr>
        <w:rStyle w:val="Seitenzahl"/>
        <w:szCs w:val="22"/>
      </w:rPr>
      <w:fldChar w:fldCharType="begin"/>
    </w:r>
    <w:r w:rsidRPr="005C2DDD">
      <w:rPr>
        <w:rStyle w:val="Seitenzahl"/>
        <w:szCs w:val="22"/>
        <w:lang w:val="en-US"/>
      </w:rPr>
      <w:instrText xml:space="preserve"> PAGE </w:instrText>
    </w:r>
    <w:r w:rsidRPr="001451CE">
      <w:rPr>
        <w:rStyle w:val="Seitenzahl"/>
        <w:szCs w:val="22"/>
      </w:rPr>
      <w:fldChar w:fldCharType="separate"/>
    </w:r>
    <w:r w:rsidRPr="005C2DDD">
      <w:rPr>
        <w:rStyle w:val="Seitenzahl"/>
        <w:noProof/>
        <w:szCs w:val="22"/>
        <w:lang w:val="en-US"/>
      </w:rPr>
      <w:t>1</w:t>
    </w:r>
    <w:r w:rsidRPr="001451CE">
      <w:rPr>
        <w:rStyle w:val="Seitenzahl"/>
        <w:szCs w:val="22"/>
      </w:rPr>
      <w:fldChar w:fldCharType="end"/>
    </w:r>
    <w:r w:rsidRPr="005C2DDD">
      <w:rPr>
        <w:rStyle w:val="Seitenzahl"/>
        <w:szCs w:val="22"/>
        <w:lang w:val="en-US"/>
      </w:rPr>
      <w:t xml:space="preserve"> -</w:t>
    </w:r>
  </w:p>
  <w:p w14:paraId="10E2F2CC" w14:textId="41690692" w:rsidR="00046A95" w:rsidRPr="008D7C75" w:rsidRDefault="00046A95" w:rsidP="00C13864">
    <w:pPr>
      <w:pStyle w:val="Fuzeile"/>
      <w:spacing w:before="80"/>
      <w:jc w:val="center"/>
      <w:rPr>
        <w:lang w:val="en-US"/>
      </w:rPr>
    </w:pPr>
    <w:r w:rsidRPr="008D7C75">
      <w:rPr>
        <w:lang w:val="en-US"/>
      </w:rPr>
      <w:t>Institute</w:t>
    </w:r>
    <w:r>
      <w:rPr>
        <w:lang w:val="en-US"/>
      </w:rPr>
      <w:t xml:space="preserve"> for Water and Environment – Hydraulic Engineering and Water Resources Management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5564" w14:textId="77777777" w:rsidR="00046A95" w:rsidRPr="004B4688" w:rsidRDefault="00046A95" w:rsidP="0004453B">
    <w:pPr>
      <w:pStyle w:val="Fuzeile"/>
      <w:pBdr>
        <w:bottom w:val="single" w:sz="4" w:space="1" w:color="auto"/>
      </w:pBdr>
      <w:rPr>
        <w:sz w:val="14"/>
        <w:szCs w:val="22"/>
      </w:rPr>
    </w:pPr>
  </w:p>
  <w:p w14:paraId="6C774E37" w14:textId="53146B84" w:rsidR="00046A95" w:rsidRPr="005C2DDD" w:rsidRDefault="00046A95" w:rsidP="007E2493">
    <w:pPr>
      <w:spacing w:before="0"/>
      <w:jc w:val="center"/>
      <w:rPr>
        <w:rStyle w:val="Seitenzahl"/>
        <w:szCs w:val="22"/>
        <w:lang w:val="en-US"/>
      </w:rPr>
    </w:pPr>
    <w:r w:rsidRPr="005C2DDD">
      <w:rPr>
        <w:rStyle w:val="Seitenzahl"/>
        <w:szCs w:val="22"/>
        <w:lang w:val="en-US"/>
      </w:rPr>
      <w:t xml:space="preserve">- </w:t>
    </w:r>
    <w:r w:rsidRPr="001451CE">
      <w:rPr>
        <w:rStyle w:val="Seitenzahl"/>
        <w:szCs w:val="22"/>
      </w:rPr>
      <w:fldChar w:fldCharType="begin"/>
    </w:r>
    <w:r w:rsidRPr="005C2DDD">
      <w:rPr>
        <w:rStyle w:val="Seitenzahl"/>
        <w:szCs w:val="22"/>
        <w:lang w:val="en-US"/>
      </w:rPr>
      <w:instrText xml:space="preserve"> PAGE </w:instrText>
    </w:r>
    <w:r w:rsidRPr="001451CE">
      <w:rPr>
        <w:rStyle w:val="Seitenzahl"/>
        <w:szCs w:val="22"/>
      </w:rPr>
      <w:fldChar w:fldCharType="separate"/>
    </w:r>
    <w:r w:rsidRPr="005C2DDD">
      <w:rPr>
        <w:rStyle w:val="Seitenzahl"/>
        <w:noProof/>
        <w:szCs w:val="22"/>
        <w:lang w:val="en-US"/>
      </w:rPr>
      <w:t>1</w:t>
    </w:r>
    <w:r w:rsidRPr="001451CE">
      <w:rPr>
        <w:rStyle w:val="Seitenzahl"/>
        <w:szCs w:val="22"/>
      </w:rPr>
      <w:fldChar w:fldCharType="end"/>
    </w:r>
    <w:r w:rsidRPr="005C2DDD">
      <w:rPr>
        <w:rStyle w:val="Seitenzahl"/>
        <w:szCs w:val="22"/>
        <w:lang w:val="en-US"/>
      </w:rPr>
      <w:t xml:space="preserve"> -</w:t>
    </w:r>
  </w:p>
  <w:p w14:paraId="38007C35" w14:textId="7110BA6A" w:rsidR="00046A95" w:rsidRPr="0011551A" w:rsidRDefault="00046A95" w:rsidP="00C13864">
    <w:pPr>
      <w:pStyle w:val="Fuzeile"/>
      <w:spacing w:before="80"/>
      <w:jc w:val="center"/>
      <w:rPr>
        <w:lang w:val="en-US"/>
      </w:rPr>
    </w:pPr>
    <w:r w:rsidRPr="008D7C75">
      <w:rPr>
        <w:lang w:val="en-US"/>
      </w:rPr>
      <w:t>Institute</w:t>
    </w:r>
    <w:r>
      <w:rPr>
        <w:lang w:val="en-US"/>
      </w:rPr>
      <w:t xml:space="preserve"> for Water and Environment – Hydraulic Engineering and Water Resources Management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7ED97" w14:textId="77777777" w:rsidR="005768DC" w:rsidRDefault="005768DC">
      <w:pPr>
        <w:spacing w:line="240" w:lineRule="auto"/>
      </w:pPr>
      <w:r>
        <w:separator/>
      </w:r>
    </w:p>
  </w:footnote>
  <w:footnote w:type="continuationSeparator" w:id="0">
    <w:p w14:paraId="6B77B269" w14:textId="77777777" w:rsidR="005768DC" w:rsidRDefault="005768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6A9A" w14:textId="002AC2F4" w:rsidR="00046A95" w:rsidRPr="00D16C74" w:rsidRDefault="00046A95" w:rsidP="005B2099">
    <w:pPr>
      <w:tabs>
        <w:tab w:val="center" w:pos="-2127"/>
        <w:tab w:val="center" w:pos="4962"/>
        <w:tab w:val="left" w:pos="7230"/>
        <w:tab w:val="right" w:pos="9639"/>
      </w:tabs>
      <w:spacing w:before="0" w:line="240" w:lineRule="auto"/>
      <w:rPr>
        <w:rFonts w:asciiTheme="minorHAnsi" w:hAnsiTheme="minorHAnsi" w:cstheme="minorHAnsi"/>
        <w:spacing w:val="-3"/>
        <w:sz w:val="19"/>
        <w:szCs w:val="19"/>
      </w:rPr>
    </w:pPr>
    <w:r w:rsidRPr="00D16C74">
      <w:rPr>
        <w:rFonts w:asciiTheme="minorHAnsi" w:hAnsiTheme="minorHAnsi" w:cstheme="minorHAnsi"/>
        <w:b/>
        <w:noProof/>
        <w:sz w:val="28"/>
        <w:szCs w:val="28"/>
      </w:rPr>
      <w:drawing>
        <wp:anchor distT="0" distB="0" distL="114300" distR="114300" simplePos="0" relativeHeight="251668480" behindDoc="0" locked="0" layoutInCell="1" allowOverlap="1" wp14:anchorId="55FEB111" wp14:editId="662E6450">
          <wp:simplePos x="0" y="0"/>
          <wp:positionH relativeFrom="column">
            <wp:posOffset>7891145</wp:posOffset>
          </wp:positionH>
          <wp:positionV relativeFrom="paragraph">
            <wp:posOffset>-19685</wp:posOffset>
          </wp:positionV>
          <wp:extent cx="1026160" cy="565150"/>
          <wp:effectExtent l="0" t="0" r="2540" b="6350"/>
          <wp:wrapNone/>
          <wp:docPr id="22" name="Grafik 22" descr="IWG-Logo-RGB-[2,22 x 1,2 cm]-4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WG-Logo-RGB-[2,22 x 1,2 cm]-4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160" cy="565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46C7" w14:textId="77777777" w:rsidR="00046A95" w:rsidRPr="00D5178C" w:rsidRDefault="00046A95" w:rsidP="0004453B">
    <w:pPr>
      <w:pStyle w:val="Kopfzeile"/>
      <w:pBdr>
        <w:bottom w:val="single" w:sz="4" w:space="1" w:color="auto"/>
      </w:pBdr>
      <w:spacing w:before="0"/>
      <w:jc w:val="center"/>
      <w:rPr>
        <w:sz w:val="20"/>
        <w:szCs w:val="32"/>
      </w:rPr>
    </w:pPr>
    <w:r>
      <w:rPr>
        <w:noProof/>
      </w:rPr>
      <w:drawing>
        <wp:anchor distT="0" distB="0" distL="114300" distR="114300" simplePos="0" relativeHeight="251665408" behindDoc="0" locked="0" layoutInCell="1" allowOverlap="1" wp14:anchorId="2A06369C" wp14:editId="4B69CB19">
          <wp:simplePos x="0" y="0"/>
          <wp:positionH relativeFrom="column">
            <wp:posOffset>1905</wp:posOffset>
          </wp:positionH>
          <wp:positionV relativeFrom="paragraph">
            <wp:posOffset>56515</wp:posOffset>
          </wp:positionV>
          <wp:extent cx="701675" cy="32385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75" cy="323850"/>
                  </a:xfrm>
                  <a:prstGeom prst="rect">
                    <a:avLst/>
                  </a:prstGeom>
                  <a:noFill/>
                </pic:spPr>
              </pic:pic>
            </a:graphicData>
          </a:graphic>
          <wp14:sizeRelH relativeFrom="page">
            <wp14:pctWidth>0</wp14:pctWidth>
          </wp14:sizeRelH>
          <wp14:sizeRelV relativeFrom="page">
            <wp14:pctHeight>0</wp14:pctHeight>
          </wp14:sizeRelV>
        </wp:anchor>
      </w:drawing>
    </w:r>
  </w:p>
  <w:p w14:paraId="6468F830" w14:textId="2BC65740" w:rsidR="00046A95" w:rsidRPr="001451CE" w:rsidRDefault="00046A95" w:rsidP="0004453B">
    <w:pPr>
      <w:pStyle w:val="Kopfzeile"/>
      <w:pBdr>
        <w:bottom w:val="single" w:sz="4" w:space="1" w:color="auto"/>
      </w:pBd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68C7" w14:textId="77777777" w:rsidR="00046A95" w:rsidRPr="00D5178C" w:rsidRDefault="00046A95" w:rsidP="0004453B">
    <w:pPr>
      <w:pStyle w:val="Kopfzeile"/>
      <w:pBdr>
        <w:bottom w:val="single" w:sz="4" w:space="1" w:color="auto"/>
      </w:pBdr>
      <w:spacing w:before="0"/>
      <w:jc w:val="center"/>
      <w:rPr>
        <w:sz w:val="20"/>
        <w:szCs w:val="32"/>
      </w:rPr>
    </w:pPr>
    <w:r>
      <w:rPr>
        <w:noProof/>
      </w:rPr>
      <w:drawing>
        <wp:anchor distT="0" distB="0" distL="114300" distR="114300" simplePos="0" relativeHeight="251663360" behindDoc="0" locked="0" layoutInCell="1" allowOverlap="1" wp14:anchorId="20ADBF48" wp14:editId="448FFD1B">
          <wp:simplePos x="0" y="0"/>
          <wp:positionH relativeFrom="column">
            <wp:posOffset>1905</wp:posOffset>
          </wp:positionH>
          <wp:positionV relativeFrom="paragraph">
            <wp:posOffset>56515</wp:posOffset>
          </wp:positionV>
          <wp:extent cx="701675" cy="3238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75" cy="323850"/>
                  </a:xfrm>
                  <a:prstGeom prst="rect">
                    <a:avLst/>
                  </a:prstGeom>
                  <a:noFill/>
                </pic:spPr>
              </pic:pic>
            </a:graphicData>
          </a:graphic>
          <wp14:sizeRelH relativeFrom="page">
            <wp14:pctWidth>0</wp14:pctWidth>
          </wp14:sizeRelH>
          <wp14:sizeRelV relativeFrom="page">
            <wp14:pctHeight>0</wp14:pctHeight>
          </wp14:sizeRelV>
        </wp:anchor>
      </w:drawing>
    </w:r>
  </w:p>
  <w:p w14:paraId="6B9A7CAC" w14:textId="7C10AAD4" w:rsidR="00046A95" w:rsidRPr="001451CE" w:rsidRDefault="00046A95" w:rsidP="0004453B">
    <w:pPr>
      <w:pStyle w:val="Kopfzeile"/>
      <w:pBdr>
        <w:bottom w:val="single" w:sz="4" w:space="1" w:color="auto"/>
      </w:pBdr>
      <w:jc w:val="center"/>
      <w:rPr>
        <w:sz w:val="20"/>
        <w:szCs w:val="20"/>
      </w:rPr>
    </w:pPr>
    <w:r>
      <w:rPr>
        <w:sz w:val="20"/>
        <w:szCs w:val="20"/>
      </w:rPr>
      <w:fldChar w:fldCharType="begin"/>
    </w:r>
    <w:r>
      <w:rPr>
        <w:sz w:val="20"/>
        <w:szCs w:val="20"/>
      </w:rPr>
      <w:instrText xml:space="preserve"> STYLEREF  "Heading_no number level 1"  \* MERGEFORMAT </w:instrText>
    </w:r>
    <w:r>
      <w:rPr>
        <w:sz w:val="20"/>
        <w:szCs w:val="20"/>
      </w:rPr>
      <w:fldChar w:fldCharType="separate"/>
    </w:r>
    <w:r w:rsidR="00266D7B">
      <w:rPr>
        <w:noProof/>
        <w:sz w:val="20"/>
        <w:szCs w:val="20"/>
      </w:rPr>
      <w:t>Symbols</w:t>
    </w:r>
    <w:r>
      <w:rPr>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83FA" w14:textId="66750DBC" w:rsidR="00046A95" w:rsidRDefault="00046A95" w:rsidP="0004453B">
    <w:pPr>
      <w:pStyle w:val="Kopfzeile"/>
      <w:pBdr>
        <w:bottom w:val="single" w:sz="4" w:space="1" w:color="auto"/>
      </w:pBdr>
      <w:spacing w:before="0"/>
      <w:jc w:val="center"/>
      <w:rPr>
        <w:sz w:val="20"/>
        <w:szCs w:val="20"/>
      </w:rPr>
    </w:pPr>
    <w:r>
      <w:rPr>
        <w:noProof/>
        <w:sz w:val="20"/>
        <w:szCs w:val="20"/>
      </w:rPr>
      <w:drawing>
        <wp:anchor distT="0" distB="0" distL="114300" distR="114300" simplePos="0" relativeHeight="251658240" behindDoc="0" locked="0" layoutInCell="1" allowOverlap="1" wp14:anchorId="0964ACE0" wp14:editId="339CCB5A">
          <wp:simplePos x="0" y="0"/>
          <wp:positionH relativeFrom="column">
            <wp:posOffset>1905</wp:posOffset>
          </wp:positionH>
          <wp:positionV relativeFrom="paragraph">
            <wp:posOffset>56515</wp:posOffset>
          </wp:positionV>
          <wp:extent cx="701675" cy="32385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75" cy="323850"/>
                  </a:xfrm>
                  <a:prstGeom prst="rect">
                    <a:avLst/>
                  </a:prstGeom>
                  <a:noFill/>
                </pic:spPr>
              </pic:pic>
            </a:graphicData>
          </a:graphic>
          <wp14:sizeRelH relativeFrom="page">
            <wp14:pctWidth>0</wp14:pctWidth>
          </wp14:sizeRelH>
          <wp14:sizeRelV relativeFrom="page">
            <wp14:pctHeight>0</wp14:pctHeight>
          </wp14:sizeRelV>
        </wp:anchor>
      </w:drawing>
    </w:r>
  </w:p>
  <w:p w14:paraId="7BAF2CB9" w14:textId="680E2801" w:rsidR="00046A95" w:rsidRPr="003721BD" w:rsidRDefault="00046A95" w:rsidP="0004453B">
    <w:pPr>
      <w:pStyle w:val="Kopfzeile"/>
      <w:pBdr>
        <w:bottom w:val="single" w:sz="4" w:space="1" w:color="auto"/>
      </w:pBdr>
      <w:jc w:val="center"/>
      <w:rPr>
        <w:sz w:val="20"/>
        <w:szCs w:val="20"/>
        <w:lang w:val="en-GB"/>
      </w:rPr>
    </w:pPr>
    <w:r>
      <w:rPr>
        <w:sz w:val="20"/>
        <w:szCs w:val="20"/>
      </w:rPr>
      <w:fldChar w:fldCharType="begin"/>
    </w:r>
    <w:r w:rsidRPr="003721BD">
      <w:rPr>
        <w:sz w:val="20"/>
        <w:szCs w:val="20"/>
        <w:lang w:val="en-GB"/>
      </w:rPr>
      <w:instrText xml:space="preserve"> STYLEREF  "Überschrift 1"  \* MERGEFORMAT </w:instrText>
    </w:r>
    <w:r>
      <w:rPr>
        <w:sz w:val="20"/>
        <w:szCs w:val="20"/>
      </w:rPr>
      <w:fldChar w:fldCharType="separate"/>
    </w:r>
    <w:r w:rsidR="00266D7B">
      <w:rPr>
        <w:noProof/>
        <w:sz w:val="20"/>
        <w:szCs w:val="20"/>
        <w:lang w:val="en-GB"/>
      </w:rPr>
      <w:t>Tips for thesis writing</w:t>
    </w:r>
    <w:r>
      <w:rPr>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B7A3" w14:textId="63354674" w:rsidR="00046A95" w:rsidRDefault="00046A95" w:rsidP="0004453B">
    <w:pPr>
      <w:pStyle w:val="Kopfzeile"/>
      <w:pBdr>
        <w:bottom w:val="single" w:sz="4" w:space="1" w:color="auto"/>
      </w:pBdr>
      <w:spacing w:before="0"/>
      <w:jc w:val="center"/>
      <w:rPr>
        <w:sz w:val="20"/>
        <w:szCs w:val="20"/>
      </w:rPr>
    </w:pPr>
    <w:r>
      <w:rPr>
        <w:noProof/>
        <w:sz w:val="20"/>
        <w:szCs w:val="20"/>
      </w:rPr>
      <w:drawing>
        <wp:anchor distT="0" distB="0" distL="114300" distR="114300" simplePos="0" relativeHeight="251661312" behindDoc="0" locked="0" layoutInCell="1" allowOverlap="1" wp14:anchorId="0D185966" wp14:editId="0DDCA8EF">
          <wp:simplePos x="0" y="0"/>
          <wp:positionH relativeFrom="column">
            <wp:posOffset>1905</wp:posOffset>
          </wp:positionH>
          <wp:positionV relativeFrom="paragraph">
            <wp:posOffset>56515</wp:posOffset>
          </wp:positionV>
          <wp:extent cx="701675" cy="323850"/>
          <wp:effectExtent l="0" t="0" r="0" b="0"/>
          <wp:wrapNone/>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75" cy="323850"/>
                  </a:xfrm>
                  <a:prstGeom prst="rect">
                    <a:avLst/>
                  </a:prstGeom>
                  <a:noFill/>
                </pic:spPr>
              </pic:pic>
            </a:graphicData>
          </a:graphic>
          <wp14:sizeRelH relativeFrom="page">
            <wp14:pctWidth>0</wp14:pctWidth>
          </wp14:sizeRelH>
          <wp14:sizeRelV relativeFrom="page">
            <wp14:pctHeight>0</wp14:pctHeight>
          </wp14:sizeRelV>
        </wp:anchor>
      </w:drawing>
    </w:r>
  </w:p>
  <w:p w14:paraId="0BA699F9" w14:textId="37B9B1DA" w:rsidR="00046A95" w:rsidRPr="003721BD" w:rsidRDefault="00046A95" w:rsidP="0004453B">
    <w:pPr>
      <w:pStyle w:val="Kopfzeile"/>
      <w:pBdr>
        <w:bottom w:val="single" w:sz="4" w:space="1" w:color="auto"/>
      </w:pBdr>
      <w:jc w:val="center"/>
      <w:rPr>
        <w:sz w:val="20"/>
        <w:szCs w:val="20"/>
        <w:lang w:val="en-GB"/>
      </w:rPr>
    </w:pPr>
    <w:r>
      <w:rPr>
        <w:sz w:val="20"/>
        <w:szCs w:val="20"/>
      </w:rPr>
      <w:fldChar w:fldCharType="begin"/>
    </w:r>
    <w:r>
      <w:rPr>
        <w:sz w:val="20"/>
        <w:szCs w:val="20"/>
      </w:rPr>
      <w:instrText xml:space="preserve"> STYLEREF  "Heading_no number level 1"  \* MERGEFORMAT </w:instrText>
    </w:r>
    <w:r>
      <w:rPr>
        <w:sz w:val="20"/>
        <w:szCs w:val="20"/>
      </w:rPr>
      <w:fldChar w:fldCharType="separate"/>
    </w:r>
    <w:r w:rsidR="00266D7B">
      <w:rPr>
        <w:noProof/>
        <w:sz w:val="20"/>
        <w:szCs w:val="20"/>
      </w:rPr>
      <w:t>Appendix</w:t>
    </w:r>
    <w:r>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602D"/>
    <w:multiLevelType w:val="multilevel"/>
    <w:tmpl w:val="33C6BEA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15AC2BBD"/>
    <w:multiLevelType w:val="hybridMultilevel"/>
    <w:tmpl w:val="27821BC4"/>
    <w:lvl w:ilvl="0" w:tplc="0D409BB4">
      <w:start w:val="1"/>
      <w:numFmt w:val="bullet"/>
      <w:lvlText w:val=""/>
      <w:lvlJc w:val="left"/>
      <w:pPr>
        <w:ind w:left="720" w:hanging="360"/>
      </w:pPr>
      <w:rPr>
        <w:rFonts w:ascii="Symbol" w:hAnsi="Symbol"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2E4E55"/>
    <w:multiLevelType w:val="hybridMultilevel"/>
    <w:tmpl w:val="A6443278"/>
    <w:lvl w:ilvl="0" w:tplc="33246262">
      <w:start w:val="1"/>
      <w:numFmt w:val="decimal"/>
      <w:pStyle w:val="Headingappendixlevel1"/>
      <w:lvlText w:val="A.%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73187E"/>
    <w:multiLevelType w:val="hybridMultilevel"/>
    <w:tmpl w:val="F4B8EA5A"/>
    <w:lvl w:ilvl="0" w:tplc="90CE9D74">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A93EB2"/>
    <w:multiLevelType w:val="hybridMultilevel"/>
    <w:tmpl w:val="155257D8"/>
    <w:lvl w:ilvl="0" w:tplc="0D409BB4">
      <w:start w:val="1"/>
      <w:numFmt w:val="bullet"/>
      <w:lvlText w:val=""/>
      <w:lvlJc w:val="left"/>
      <w:pPr>
        <w:ind w:left="720" w:hanging="360"/>
      </w:pPr>
      <w:rPr>
        <w:rFonts w:ascii="Symbol" w:hAnsi="Symbol"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AF14CF"/>
    <w:multiLevelType w:val="hybridMultilevel"/>
    <w:tmpl w:val="537ACBF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8887447"/>
    <w:multiLevelType w:val="multilevel"/>
    <w:tmpl w:val="4300C4CA"/>
    <w:lvl w:ilvl="0">
      <w:start w:val="1"/>
      <w:numFmt w:val="decimal"/>
      <w:lvlText w:val="%1"/>
      <w:lvlJc w:val="left"/>
      <w:pPr>
        <w:ind w:left="360" w:hanging="360"/>
      </w:pPr>
      <w:rPr>
        <w:rFonts w:hint="default"/>
      </w:rPr>
    </w:lvl>
    <w:lvl w:ilvl="1">
      <w:start w:val="1"/>
      <w:numFmt w:val="decimal"/>
      <w:pStyle w:val="berschriftEbene1"/>
      <w:lvlText w:val="%2"/>
      <w:lvlJc w:val="left"/>
      <w:pPr>
        <w:ind w:left="360" w:hanging="360"/>
      </w:pPr>
      <w:rPr>
        <w:rFonts w:hint="default"/>
      </w:rPr>
    </w:lvl>
    <w:lvl w:ilvl="2">
      <w:start w:val="1"/>
      <w:numFmt w:val="decimal"/>
      <w:suff w:val="space"/>
      <w:lvlText w:val="%1.%2.%3."/>
      <w:lvlJc w:val="left"/>
      <w:pPr>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7" w15:restartNumberingAfterBreak="0">
    <w:nsid w:val="421C768D"/>
    <w:multiLevelType w:val="hybridMultilevel"/>
    <w:tmpl w:val="C0C24F80"/>
    <w:lvl w:ilvl="0" w:tplc="C27227F4">
      <w:start w:val="1"/>
      <w:numFmt w:val="upperRoman"/>
      <w:pStyle w:val="Listnumbered"/>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44E7360"/>
    <w:multiLevelType w:val="hybridMultilevel"/>
    <w:tmpl w:val="146CE6FC"/>
    <w:lvl w:ilvl="0" w:tplc="0D409BB4">
      <w:start w:val="1"/>
      <w:numFmt w:val="bullet"/>
      <w:lvlText w:val=""/>
      <w:lvlJc w:val="left"/>
      <w:pPr>
        <w:ind w:left="720" w:hanging="360"/>
      </w:pPr>
      <w:rPr>
        <w:rFonts w:ascii="Symbol" w:hAnsi="Symbol"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592BC2"/>
    <w:multiLevelType w:val="hybridMultilevel"/>
    <w:tmpl w:val="B65C76BC"/>
    <w:lvl w:ilvl="0" w:tplc="7DA4604C">
      <w:start w:val="1"/>
      <w:numFmt w:val="bullet"/>
      <w:pStyle w:val="List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2"/>
  </w:num>
  <w:num w:numId="5">
    <w:abstractNumId w:val="8"/>
  </w:num>
  <w:num w:numId="6">
    <w:abstractNumId w:val="1"/>
  </w:num>
  <w:num w:numId="7">
    <w:abstractNumId w:val="4"/>
  </w:num>
  <w:num w:numId="8">
    <w:abstractNumId w:val="5"/>
  </w:num>
  <w:num w:numId="9">
    <w:abstractNumId w:val="7"/>
  </w:num>
  <w:num w:numId="10">
    <w:abstractNumId w:val="3"/>
  </w:num>
  <w:num w:numId="11">
    <w:abstractNumId w:val="7"/>
    <w:lvlOverride w:ilvl="0">
      <w:startOverride w:val="1"/>
    </w:lvlOverride>
  </w:num>
  <w:num w:numId="12">
    <w:abstractNumId w:val="7"/>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C8D"/>
    <w:rsid w:val="00000407"/>
    <w:rsid w:val="00000B6C"/>
    <w:rsid w:val="00000D0C"/>
    <w:rsid w:val="00000F8C"/>
    <w:rsid w:val="000012C9"/>
    <w:rsid w:val="00001332"/>
    <w:rsid w:val="0000181F"/>
    <w:rsid w:val="000025ED"/>
    <w:rsid w:val="00002A99"/>
    <w:rsid w:val="00002B5D"/>
    <w:rsid w:val="00002D9E"/>
    <w:rsid w:val="00002E0B"/>
    <w:rsid w:val="00004567"/>
    <w:rsid w:val="00004D3E"/>
    <w:rsid w:val="000050B1"/>
    <w:rsid w:val="00005150"/>
    <w:rsid w:val="000059C1"/>
    <w:rsid w:val="00005BA0"/>
    <w:rsid w:val="00006662"/>
    <w:rsid w:val="0000666D"/>
    <w:rsid w:val="00006B63"/>
    <w:rsid w:val="00007EDF"/>
    <w:rsid w:val="0001052B"/>
    <w:rsid w:val="00010D11"/>
    <w:rsid w:val="00011917"/>
    <w:rsid w:val="00011EA1"/>
    <w:rsid w:val="00012703"/>
    <w:rsid w:val="000132DE"/>
    <w:rsid w:val="00013673"/>
    <w:rsid w:val="00014400"/>
    <w:rsid w:val="00014605"/>
    <w:rsid w:val="00014AA0"/>
    <w:rsid w:val="00014D9B"/>
    <w:rsid w:val="00016352"/>
    <w:rsid w:val="00016CAB"/>
    <w:rsid w:val="00020032"/>
    <w:rsid w:val="00020057"/>
    <w:rsid w:val="00020277"/>
    <w:rsid w:val="00020C6B"/>
    <w:rsid w:val="000214E8"/>
    <w:rsid w:val="00023129"/>
    <w:rsid w:val="00023598"/>
    <w:rsid w:val="00023C86"/>
    <w:rsid w:val="00023D8A"/>
    <w:rsid w:val="0002515A"/>
    <w:rsid w:val="00025B85"/>
    <w:rsid w:val="00026455"/>
    <w:rsid w:val="00026651"/>
    <w:rsid w:val="00030743"/>
    <w:rsid w:val="000310DB"/>
    <w:rsid w:val="00031B27"/>
    <w:rsid w:val="00032411"/>
    <w:rsid w:val="000324C6"/>
    <w:rsid w:val="00032539"/>
    <w:rsid w:val="000340D9"/>
    <w:rsid w:val="00035598"/>
    <w:rsid w:val="00035B1C"/>
    <w:rsid w:val="00035BD9"/>
    <w:rsid w:val="00035F59"/>
    <w:rsid w:val="0003668B"/>
    <w:rsid w:val="0003695B"/>
    <w:rsid w:val="00037FC2"/>
    <w:rsid w:val="000401E4"/>
    <w:rsid w:val="000407F0"/>
    <w:rsid w:val="00041C40"/>
    <w:rsid w:val="00041E3C"/>
    <w:rsid w:val="00043389"/>
    <w:rsid w:val="0004342F"/>
    <w:rsid w:val="000434C6"/>
    <w:rsid w:val="00043615"/>
    <w:rsid w:val="00043D55"/>
    <w:rsid w:val="00043D9D"/>
    <w:rsid w:val="0004453B"/>
    <w:rsid w:val="00045947"/>
    <w:rsid w:val="0004596B"/>
    <w:rsid w:val="0004615F"/>
    <w:rsid w:val="000462EF"/>
    <w:rsid w:val="00046A95"/>
    <w:rsid w:val="00050530"/>
    <w:rsid w:val="0005070E"/>
    <w:rsid w:val="00051AB0"/>
    <w:rsid w:val="00051E6E"/>
    <w:rsid w:val="000523EB"/>
    <w:rsid w:val="00052B2A"/>
    <w:rsid w:val="000536E6"/>
    <w:rsid w:val="000545B0"/>
    <w:rsid w:val="0005472E"/>
    <w:rsid w:val="00054ED2"/>
    <w:rsid w:val="000550E3"/>
    <w:rsid w:val="00055783"/>
    <w:rsid w:val="00055A57"/>
    <w:rsid w:val="000564C7"/>
    <w:rsid w:val="00057335"/>
    <w:rsid w:val="00057348"/>
    <w:rsid w:val="00057527"/>
    <w:rsid w:val="0006016A"/>
    <w:rsid w:val="00060232"/>
    <w:rsid w:val="00060341"/>
    <w:rsid w:val="00060DB8"/>
    <w:rsid w:val="00061526"/>
    <w:rsid w:val="00061AE0"/>
    <w:rsid w:val="00062095"/>
    <w:rsid w:val="000623CE"/>
    <w:rsid w:val="000625EC"/>
    <w:rsid w:val="000632DB"/>
    <w:rsid w:val="0006361C"/>
    <w:rsid w:val="000645B0"/>
    <w:rsid w:val="00064893"/>
    <w:rsid w:val="00065086"/>
    <w:rsid w:val="0006513C"/>
    <w:rsid w:val="00065419"/>
    <w:rsid w:val="00066F62"/>
    <w:rsid w:val="00067AEC"/>
    <w:rsid w:val="00067B82"/>
    <w:rsid w:val="00070CA2"/>
    <w:rsid w:val="000721DD"/>
    <w:rsid w:val="000728D7"/>
    <w:rsid w:val="0007327C"/>
    <w:rsid w:val="000734D3"/>
    <w:rsid w:val="000746ED"/>
    <w:rsid w:val="0007481F"/>
    <w:rsid w:val="000759C4"/>
    <w:rsid w:val="00075C79"/>
    <w:rsid w:val="000779A1"/>
    <w:rsid w:val="00077C50"/>
    <w:rsid w:val="00077D84"/>
    <w:rsid w:val="0008071B"/>
    <w:rsid w:val="000810D9"/>
    <w:rsid w:val="000812BD"/>
    <w:rsid w:val="000818AF"/>
    <w:rsid w:val="00082B0F"/>
    <w:rsid w:val="00082C47"/>
    <w:rsid w:val="00084636"/>
    <w:rsid w:val="000849EE"/>
    <w:rsid w:val="00084C8D"/>
    <w:rsid w:val="00085EEA"/>
    <w:rsid w:val="00086034"/>
    <w:rsid w:val="0008724D"/>
    <w:rsid w:val="0009025A"/>
    <w:rsid w:val="00090C64"/>
    <w:rsid w:val="00092F45"/>
    <w:rsid w:val="000944CA"/>
    <w:rsid w:val="000969D9"/>
    <w:rsid w:val="00096F31"/>
    <w:rsid w:val="000A01C9"/>
    <w:rsid w:val="000A086C"/>
    <w:rsid w:val="000A120A"/>
    <w:rsid w:val="000A1E40"/>
    <w:rsid w:val="000A1F8C"/>
    <w:rsid w:val="000A3435"/>
    <w:rsid w:val="000A38D9"/>
    <w:rsid w:val="000A61A7"/>
    <w:rsid w:val="000A62A3"/>
    <w:rsid w:val="000A75E5"/>
    <w:rsid w:val="000B00ED"/>
    <w:rsid w:val="000B056D"/>
    <w:rsid w:val="000B07EB"/>
    <w:rsid w:val="000B22BD"/>
    <w:rsid w:val="000B43AE"/>
    <w:rsid w:val="000B48B1"/>
    <w:rsid w:val="000B53DC"/>
    <w:rsid w:val="000B5416"/>
    <w:rsid w:val="000B5659"/>
    <w:rsid w:val="000B5B52"/>
    <w:rsid w:val="000B76D0"/>
    <w:rsid w:val="000B7938"/>
    <w:rsid w:val="000B7970"/>
    <w:rsid w:val="000B7A18"/>
    <w:rsid w:val="000C02CA"/>
    <w:rsid w:val="000C054E"/>
    <w:rsid w:val="000C09A5"/>
    <w:rsid w:val="000C0E9F"/>
    <w:rsid w:val="000C1033"/>
    <w:rsid w:val="000C16A7"/>
    <w:rsid w:val="000C18C8"/>
    <w:rsid w:val="000C1C23"/>
    <w:rsid w:val="000C27A0"/>
    <w:rsid w:val="000C2C7E"/>
    <w:rsid w:val="000C2E07"/>
    <w:rsid w:val="000C4145"/>
    <w:rsid w:val="000C4D30"/>
    <w:rsid w:val="000C51F3"/>
    <w:rsid w:val="000C633B"/>
    <w:rsid w:val="000C641E"/>
    <w:rsid w:val="000C7995"/>
    <w:rsid w:val="000C7AF9"/>
    <w:rsid w:val="000D0820"/>
    <w:rsid w:val="000D08DD"/>
    <w:rsid w:val="000D0C60"/>
    <w:rsid w:val="000D0DAA"/>
    <w:rsid w:val="000D1332"/>
    <w:rsid w:val="000D17A2"/>
    <w:rsid w:val="000D34AE"/>
    <w:rsid w:val="000D3693"/>
    <w:rsid w:val="000D39D7"/>
    <w:rsid w:val="000D3D68"/>
    <w:rsid w:val="000D49C1"/>
    <w:rsid w:val="000D5607"/>
    <w:rsid w:val="000D6258"/>
    <w:rsid w:val="000D71C1"/>
    <w:rsid w:val="000E02AE"/>
    <w:rsid w:val="000E0435"/>
    <w:rsid w:val="000E0444"/>
    <w:rsid w:val="000E066A"/>
    <w:rsid w:val="000E0A30"/>
    <w:rsid w:val="000E13BC"/>
    <w:rsid w:val="000E163A"/>
    <w:rsid w:val="000E1994"/>
    <w:rsid w:val="000E2B23"/>
    <w:rsid w:val="000E3066"/>
    <w:rsid w:val="000E3385"/>
    <w:rsid w:val="000E3D65"/>
    <w:rsid w:val="000E4185"/>
    <w:rsid w:val="000E4F9D"/>
    <w:rsid w:val="000E578A"/>
    <w:rsid w:val="000E6615"/>
    <w:rsid w:val="000E6A23"/>
    <w:rsid w:val="000E6C9E"/>
    <w:rsid w:val="000E6FBA"/>
    <w:rsid w:val="000E7E05"/>
    <w:rsid w:val="000E7E29"/>
    <w:rsid w:val="000F04A5"/>
    <w:rsid w:val="000F07D0"/>
    <w:rsid w:val="000F0E6E"/>
    <w:rsid w:val="000F3323"/>
    <w:rsid w:val="000F3EBF"/>
    <w:rsid w:val="000F4679"/>
    <w:rsid w:val="000F55EB"/>
    <w:rsid w:val="000F5B74"/>
    <w:rsid w:val="000F78CE"/>
    <w:rsid w:val="0010009D"/>
    <w:rsid w:val="00100253"/>
    <w:rsid w:val="0010091C"/>
    <w:rsid w:val="00101B3D"/>
    <w:rsid w:val="00101C9A"/>
    <w:rsid w:val="00101E75"/>
    <w:rsid w:val="00103666"/>
    <w:rsid w:val="00103980"/>
    <w:rsid w:val="001054A1"/>
    <w:rsid w:val="00105513"/>
    <w:rsid w:val="00105BF4"/>
    <w:rsid w:val="00106649"/>
    <w:rsid w:val="00106764"/>
    <w:rsid w:val="001068AD"/>
    <w:rsid w:val="001072B7"/>
    <w:rsid w:val="00107947"/>
    <w:rsid w:val="00111668"/>
    <w:rsid w:val="00111FDB"/>
    <w:rsid w:val="00112454"/>
    <w:rsid w:val="00112C82"/>
    <w:rsid w:val="00113014"/>
    <w:rsid w:val="0011328F"/>
    <w:rsid w:val="001143E4"/>
    <w:rsid w:val="00114764"/>
    <w:rsid w:val="0011551A"/>
    <w:rsid w:val="00115BF9"/>
    <w:rsid w:val="00116E8A"/>
    <w:rsid w:val="00116F8B"/>
    <w:rsid w:val="00116FA9"/>
    <w:rsid w:val="00117FED"/>
    <w:rsid w:val="001204C3"/>
    <w:rsid w:val="001208FE"/>
    <w:rsid w:val="001209B0"/>
    <w:rsid w:val="00120EC6"/>
    <w:rsid w:val="001220E3"/>
    <w:rsid w:val="00122108"/>
    <w:rsid w:val="00122963"/>
    <w:rsid w:val="0012586E"/>
    <w:rsid w:val="00125D07"/>
    <w:rsid w:val="00125EA9"/>
    <w:rsid w:val="001301E8"/>
    <w:rsid w:val="00131699"/>
    <w:rsid w:val="00131FC9"/>
    <w:rsid w:val="0013225C"/>
    <w:rsid w:val="0013238F"/>
    <w:rsid w:val="0013274E"/>
    <w:rsid w:val="00132E9C"/>
    <w:rsid w:val="00133664"/>
    <w:rsid w:val="00133AE7"/>
    <w:rsid w:val="00133C6F"/>
    <w:rsid w:val="00134B4B"/>
    <w:rsid w:val="001355DB"/>
    <w:rsid w:val="00135806"/>
    <w:rsid w:val="00136105"/>
    <w:rsid w:val="001366E2"/>
    <w:rsid w:val="001372E9"/>
    <w:rsid w:val="001379F6"/>
    <w:rsid w:val="00137E49"/>
    <w:rsid w:val="00141246"/>
    <w:rsid w:val="00141556"/>
    <w:rsid w:val="0014175B"/>
    <w:rsid w:val="001429F8"/>
    <w:rsid w:val="00142DAA"/>
    <w:rsid w:val="00143364"/>
    <w:rsid w:val="00143421"/>
    <w:rsid w:val="001434B3"/>
    <w:rsid w:val="00143A3D"/>
    <w:rsid w:val="00143C4A"/>
    <w:rsid w:val="0014420B"/>
    <w:rsid w:val="0014475A"/>
    <w:rsid w:val="001451CE"/>
    <w:rsid w:val="00146027"/>
    <w:rsid w:val="0014627D"/>
    <w:rsid w:val="0014680C"/>
    <w:rsid w:val="0014724E"/>
    <w:rsid w:val="00147A63"/>
    <w:rsid w:val="00150214"/>
    <w:rsid w:val="00150D2E"/>
    <w:rsid w:val="00151D09"/>
    <w:rsid w:val="00153B40"/>
    <w:rsid w:val="00153EFC"/>
    <w:rsid w:val="001545FA"/>
    <w:rsid w:val="00154B5E"/>
    <w:rsid w:val="00155308"/>
    <w:rsid w:val="00155390"/>
    <w:rsid w:val="00155871"/>
    <w:rsid w:val="00155FDC"/>
    <w:rsid w:val="00156C23"/>
    <w:rsid w:val="0015716E"/>
    <w:rsid w:val="0015765E"/>
    <w:rsid w:val="00157C6F"/>
    <w:rsid w:val="0016033B"/>
    <w:rsid w:val="00160E8F"/>
    <w:rsid w:val="00161557"/>
    <w:rsid w:val="00161CBE"/>
    <w:rsid w:val="00163569"/>
    <w:rsid w:val="00163778"/>
    <w:rsid w:val="001642B8"/>
    <w:rsid w:val="00164B2C"/>
    <w:rsid w:val="00164BFB"/>
    <w:rsid w:val="00165208"/>
    <w:rsid w:val="001652D3"/>
    <w:rsid w:val="00165317"/>
    <w:rsid w:val="001657C8"/>
    <w:rsid w:val="00165EFF"/>
    <w:rsid w:val="0016649F"/>
    <w:rsid w:val="001677F3"/>
    <w:rsid w:val="00167D1A"/>
    <w:rsid w:val="00167FA8"/>
    <w:rsid w:val="0017033C"/>
    <w:rsid w:val="00171854"/>
    <w:rsid w:val="00171E5F"/>
    <w:rsid w:val="00172E86"/>
    <w:rsid w:val="001735DC"/>
    <w:rsid w:val="001746C1"/>
    <w:rsid w:val="001748BF"/>
    <w:rsid w:val="00174FF6"/>
    <w:rsid w:val="001759CB"/>
    <w:rsid w:val="00176541"/>
    <w:rsid w:val="00176E0C"/>
    <w:rsid w:val="0017714B"/>
    <w:rsid w:val="0018162D"/>
    <w:rsid w:val="00181B4B"/>
    <w:rsid w:val="00182376"/>
    <w:rsid w:val="00182CB9"/>
    <w:rsid w:val="001833F0"/>
    <w:rsid w:val="001840F4"/>
    <w:rsid w:val="0018416B"/>
    <w:rsid w:val="0018430E"/>
    <w:rsid w:val="001850CD"/>
    <w:rsid w:val="0018520E"/>
    <w:rsid w:val="00185964"/>
    <w:rsid w:val="001860FA"/>
    <w:rsid w:val="00186F1D"/>
    <w:rsid w:val="001875C6"/>
    <w:rsid w:val="00187EDE"/>
    <w:rsid w:val="00190951"/>
    <w:rsid w:val="00191267"/>
    <w:rsid w:val="00191DFF"/>
    <w:rsid w:val="00192A10"/>
    <w:rsid w:val="00193DC5"/>
    <w:rsid w:val="00194E48"/>
    <w:rsid w:val="00194EE8"/>
    <w:rsid w:val="001961D7"/>
    <w:rsid w:val="00196F0D"/>
    <w:rsid w:val="0019710F"/>
    <w:rsid w:val="001A0C75"/>
    <w:rsid w:val="001A1361"/>
    <w:rsid w:val="001A22E1"/>
    <w:rsid w:val="001A2850"/>
    <w:rsid w:val="001A28DB"/>
    <w:rsid w:val="001A294C"/>
    <w:rsid w:val="001A2FDB"/>
    <w:rsid w:val="001A3089"/>
    <w:rsid w:val="001A32DF"/>
    <w:rsid w:val="001A3644"/>
    <w:rsid w:val="001A40A0"/>
    <w:rsid w:val="001A4116"/>
    <w:rsid w:val="001A49CD"/>
    <w:rsid w:val="001A4B10"/>
    <w:rsid w:val="001A5035"/>
    <w:rsid w:val="001A6500"/>
    <w:rsid w:val="001A6837"/>
    <w:rsid w:val="001A7266"/>
    <w:rsid w:val="001B0832"/>
    <w:rsid w:val="001B0876"/>
    <w:rsid w:val="001B091D"/>
    <w:rsid w:val="001B09F2"/>
    <w:rsid w:val="001B0AD4"/>
    <w:rsid w:val="001B4FE3"/>
    <w:rsid w:val="001B54FE"/>
    <w:rsid w:val="001B55E5"/>
    <w:rsid w:val="001B5CCD"/>
    <w:rsid w:val="001B6934"/>
    <w:rsid w:val="001B74DE"/>
    <w:rsid w:val="001B788C"/>
    <w:rsid w:val="001C192E"/>
    <w:rsid w:val="001C1D7A"/>
    <w:rsid w:val="001C2555"/>
    <w:rsid w:val="001C2B5B"/>
    <w:rsid w:val="001C3545"/>
    <w:rsid w:val="001C39B0"/>
    <w:rsid w:val="001C3B3F"/>
    <w:rsid w:val="001C48B3"/>
    <w:rsid w:val="001C4E14"/>
    <w:rsid w:val="001C5166"/>
    <w:rsid w:val="001C52E5"/>
    <w:rsid w:val="001C5A48"/>
    <w:rsid w:val="001C5BC0"/>
    <w:rsid w:val="001C667F"/>
    <w:rsid w:val="001C6E00"/>
    <w:rsid w:val="001C7976"/>
    <w:rsid w:val="001D0CD3"/>
    <w:rsid w:val="001D0E04"/>
    <w:rsid w:val="001D224B"/>
    <w:rsid w:val="001D24AE"/>
    <w:rsid w:val="001D2674"/>
    <w:rsid w:val="001D2B73"/>
    <w:rsid w:val="001D356F"/>
    <w:rsid w:val="001D3DC2"/>
    <w:rsid w:val="001D4831"/>
    <w:rsid w:val="001D6AAA"/>
    <w:rsid w:val="001D6B33"/>
    <w:rsid w:val="001D6C9D"/>
    <w:rsid w:val="001D6EED"/>
    <w:rsid w:val="001D7EA9"/>
    <w:rsid w:val="001E1231"/>
    <w:rsid w:val="001E1256"/>
    <w:rsid w:val="001E12CC"/>
    <w:rsid w:val="001E1842"/>
    <w:rsid w:val="001E189D"/>
    <w:rsid w:val="001E2B50"/>
    <w:rsid w:val="001E2C93"/>
    <w:rsid w:val="001E43FB"/>
    <w:rsid w:val="001E4525"/>
    <w:rsid w:val="001E4EE5"/>
    <w:rsid w:val="001E5535"/>
    <w:rsid w:val="001E75B1"/>
    <w:rsid w:val="001F018D"/>
    <w:rsid w:val="001F0D2E"/>
    <w:rsid w:val="001F0FC0"/>
    <w:rsid w:val="001F1516"/>
    <w:rsid w:val="001F1580"/>
    <w:rsid w:val="001F15AE"/>
    <w:rsid w:val="001F167A"/>
    <w:rsid w:val="001F19A2"/>
    <w:rsid w:val="001F1A70"/>
    <w:rsid w:val="001F2B41"/>
    <w:rsid w:val="001F3D09"/>
    <w:rsid w:val="001F41D4"/>
    <w:rsid w:val="001F4521"/>
    <w:rsid w:val="001F514B"/>
    <w:rsid w:val="001F549C"/>
    <w:rsid w:val="001F56CD"/>
    <w:rsid w:val="001F60AE"/>
    <w:rsid w:val="001F65E7"/>
    <w:rsid w:val="001F68EA"/>
    <w:rsid w:val="001F69CF"/>
    <w:rsid w:val="001F6E53"/>
    <w:rsid w:val="001F6F81"/>
    <w:rsid w:val="001F7673"/>
    <w:rsid w:val="00201978"/>
    <w:rsid w:val="00201FDD"/>
    <w:rsid w:val="00202555"/>
    <w:rsid w:val="00203039"/>
    <w:rsid w:val="00203341"/>
    <w:rsid w:val="002036E9"/>
    <w:rsid w:val="002048AE"/>
    <w:rsid w:val="00204E7E"/>
    <w:rsid w:val="002051E7"/>
    <w:rsid w:val="002053E6"/>
    <w:rsid w:val="00205CFE"/>
    <w:rsid w:val="002077BE"/>
    <w:rsid w:val="00210065"/>
    <w:rsid w:val="00210482"/>
    <w:rsid w:val="00210A34"/>
    <w:rsid w:val="0021140C"/>
    <w:rsid w:val="00212B11"/>
    <w:rsid w:val="00212D9F"/>
    <w:rsid w:val="00213B83"/>
    <w:rsid w:val="00213D4E"/>
    <w:rsid w:val="00213EA6"/>
    <w:rsid w:val="002143A6"/>
    <w:rsid w:val="00214E8D"/>
    <w:rsid w:val="0021543B"/>
    <w:rsid w:val="0021602D"/>
    <w:rsid w:val="0021643E"/>
    <w:rsid w:val="00216A8C"/>
    <w:rsid w:val="00216B6B"/>
    <w:rsid w:val="002179FB"/>
    <w:rsid w:val="00221109"/>
    <w:rsid w:val="00221386"/>
    <w:rsid w:val="00221A3C"/>
    <w:rsid w:val="002227F3"/>
    <w:rsid w:val="00222A46"/>
    <w:rsid w:val="00222A72"/>
    <w:rsid w:val="00222BA9"/>
    <w:rsid w:val="00222C69"/>
    <w:rsid w:val="002234B4"/>
    <w:rsid w:val="002235A0"/>
    <w:rsid w:val="00223E65"/>
    <w:rsid w:val="00224D1E"/>
    <w:rsid w:val="00224F8D"/>
    <w:rsid w:val="00225734"/>
    <w:rsid w:val="00226790"/>
    <w:rsid w:val="00226CCE"/>
    <w:rsid w:val="00226E4C"/>
    <w:rsid w:val="00230213"/>
    <w:rsid w:val="0023038F"/>
    <w:rsid w:val="00230EAA"/>
    <w:rsid w:val="002310D9"/>
    <w:rsid w:val="002314F2"/>
    <w:rsid w:val="00231502"/>
    <w:rsid w:val="002316F8"/>
    <w:rsid w:val="00232E7D"/>
    <w:rsid w:val="00232F44"/>
    <w:rsid w:val="00234E1D"/>
    <w:rsid w:val="002359D4"/>
    <w:rsid w:val="0023641E"/>
    <w:rsid w:val="002369CC"/>
    <w:rsid w:val="00236A4C"/>
    <w:rsid w:val="002376A8"/>
    <w:rsid w:val="00237C15"/>
    <w:rsid w:val="002405F4"/>
    <w:rsid w:val="00240F97"/>
    <w:rsid w:val="00241EF9"/>
    <w:rsid w:val="00241F8B"/>
    <w:rsid w:val="0024227E"/>
    <w:rsid w:val="0024277B"/>
    <w:rsid w:val="00243FDE"/>
    <w:rsid w:val="00244088"/>
    <w:rsid w:val="0024412E"/>
    <w:rsid w:val="002441D1"/>
    <w:rsid w:val="00245EC8"/>
    <w:rsid w:val="0024633A"/>
    <w:rsid w:val="00246484"/>
    <w:rsid w:val="002465B7"/>
    <w:rsid w:val="0024677D"/>
    <w:rsid w:val="0024688A"/>
    <w:rsid w:val="00246E52"/>
    <w:rsid w:val="00247540"/>
    <w:rsid w:val="00247563"/>
    <w:rsid w:val="00251D88"/>
    <w:rsid w:val="00252BF0"/>
    <w:rsid w:val="00252FCA"/>
    <w:rsid w:val="00253832"/>
    <w:rsid w:val="00253E52"/>
    <w:rsid w:val="0025425C"/>
    <w:rsid w:val="00254D5B"/>
    <w:rsid w:val="00254EF9"/>
    <w:rsid w:val="002551EE"/>
    <w:rsid w:val="00255E6C"/>
    <w:rsid w:val="0025662C"/>
    <w:rsid w:val="0025676A"/>
    <w:rsid w:val="00256D2A"/>
    <w:rsid w:val="0025770E"/>
    <w:rsid w:val="002614E7"/>
    <w:rsid w:val="0026260A"/>
    <w:rsid w:val="002626BC"/>
    <w:rsid w:val="00262C2F"/>
    <w:rsid w:val="00262C68"/>
    <w:rsid w:val="0026368F"/>
    <w:rsid w:val="00263BA7"/>
    <w:rsid w:val="00263BF1"/>
    <w:rsid w:val="002642BD"/>
    <w:rsid w:val="00264C40"/>
    <w:rsid w:val="002656C9"/>
    <w:rsid w:val="002662C6"/>
    <w:rsid w:val="002663AB"/>
    <w:rsid w:val="00266780"/>
    <w:rsid w:val="0026682B"/>
    <w:rsid w:val="0026693C"/>
    <w:rsid w:val="00266D7B"/>
    <w:rsid w:val="00270153"/>
    <w:rsid w:val="002702EC"/>
    <w:rsid w:val="002702F1"/>
    <w:rsid w:val="0027057A"/>
    <w:rsid w:val="0027095F"/>
    <w:rsid w:val="00271221"/>
    <w:rsid w:val="002719B3"/>
    <w:rsid w:val="0027285D"/>
    <w:rsid w:val="0027288E"/>
    <w:rsid w:val="002728F4"/>
    <w:rsid w:val="002729B2"/>
    <w:rsid w:val="0027342D"/>
    <w:rsid w:val="00273B87"/>
    <w:rsid w:val="0027498C"/>
    <w:rsid w:val="002759B7"/>
    <w:rsid w:val="0027648C"/>
    <w:rsid w:val="00276A01"/>
    <w:rsid w:val="00277668"/>
    <w:rsid w:val="002800CF"/>
    <w:rsid w:val="00280EB7"/>
    <w:rsid w:val="002813F9"/>
    <w:rsid w:val="002814E0"/>
    <w:rsid w:val="00282737"/>
    <w:rsid w:val="00284CC8"/>
    <w:rsid w:val="00285155"/>
    <w:rsid w:val="00285BEB"/>
    <w:rsid w:val="00286387"/>
    <w:rsid w:val="00286B6B"/>
    <w:rsid w:val="002918F9"/>
    <w:rsid w:val="00291A67"/>
    <w:rsid w:val="00291B6B"/>
    <w:rsid w:val="00291DAC"/>
    <w:rsid w:val="00291DBE"/>
    <w:rsid w:val="00291E1D"/>
    <w:rsid w:val="00292A54"/>
    <w:rsid w:val="00292D22"/>
    <w:rsid w:val="00293141"/>
    <w:rsid w:val="00293B8C"/>
    <w:rsid w:val="002945B4"/>
    <w:rsid w:val="00295074"/>
    <w:rsid w:val="0029515A"/>
    <w:rsid w:val="00295280"/>
    <w:rsid w:val="002A07A1"/>
    <w:rsid w:val="002A0B6C"/>
    <w:rsid w:val="002A13E8"/>
    <w:rsid w:val="002A176F"/>
    <w:rsid w:val="002A2F7B"/>
    <w:rsid w:val="002A451B"/>
    <w:rsid w:val="002A4C05"/>
    <w:rsid w:val="002A5CCE"/>
    <w:rsid w:val="002A5EE3"/>
    <w:rsid w:val="002A607F"/>
    <w:rsid w:val="002A647C"/>
    <w:rsid w:val="002A7BDD"/>
    <w:rsid w:val="002B0587"/>
    <w:rsid w:val="002B0C53"/>
    <w:rsid w:val="002B2397"/>
    <w:rsid w:val="002B3465"/>
    <w:rsid w:val="002B3CF9"/>
    <w:rsid w:val="002B3E64"/>
    <w:rsid w:val="002B57D9"/>
    <w:rsid w:val="002B6053"/>
    <w:rsid w:val="002B6BE8"/>
    <w:rsid w:val="002B719C"/>
    <w:rsid w:val="002B7563"/>
    <w:rsid w:val="002B7F3C"/>
    <w:rsid w:val="002B7FEA"/>
    <w:rsid w:val="002C0147"/>
    <w:rsid w:val="002C054A"/>
    <w:rsid w:val="002C0701"/>
    <w:rsid w:val="002C0CC3"/>
    <w:rsid w:val="002C0D9D"/>
    <w:rsid w:val="002C0F0D"/>
    <w:rsid w:val="002C1102"/>
    <w:rsid w:val="002C13A5"/>
    <w:rsid w:val="002C13A9"/>
    <w:rsid w:val="002C1C6F"/>
    <w:rsid w:val="002C2D64"/>
    <w:rsid w:val="002C301A"/>
    <w:rsid w:val="002C30D1"/>
    <w:rsid w:val="002C42B9"/>
    <w:rsid w:val="002C4BC9"/>
    <w:rsid w:val="002C4EAC"/>
    <w:rsid w:val="002C536E"/>
    <w:rsid w:val="002C53EB"/>
    <w:rsid w:val="002C5EBF"/>
    <w:rsid w:val="002D02CF"/>
    <w:rsid w:val="002D02EE"/>
    <w:rsid w:val="002D0C4A"/>
    <w:rsid w:val="002D171B"/>
    <w:rsid w:val="002D1951"/>
    <w:rsid w:val="002D1B0B"/>
    <w:rsid w:val="002D244E"/>
    <w:rsid w:val="002D2501"/>
    <w:rsid w:val="002D25D3"/>
    <w:rsid w:val="002D2FE3"/>
    <w:rsid w:val="002D3469"/>
    <w:rsid w:val="002D65EF"/>
    <w:rsid w:val="002D7751"/>
    <w:rsid w:val="002D792C"/>
    <w:rsid w:val="002D7D04"/>
    <w:rsid w:val="002E0EA0"/>
    <w:rsid w:val="002E2443"/>
    <w:rsid w:val="002E2BB5"/>
    <w:rsid w:val="002E2FC9"/>
    <w:rsid w:val="002E38B5"/>
    <w:rsid w:val="002E4327"/>
    <w:rsid w:val="002E4BFF"/>
    <w:rsid w:val="002E520B"/>
    <w:rsid w:val="002E53E6"/>
    <w:rsid w:val="002E540F"/>
    <w:rsid w:val="002E5418"/>
    <w:rsid w:val="002E5EDD"/>
    <w:rsid w:val="002E5FFB"/>
    <w:rsid w:val="002E6422"/>
    <w:rsid w:val="002E7403"/>
    <w:rsid w:val="002E7ECF"/>
    <w:rsid w:val="002E7F3F"/>
    <w:rsid w:val="002F08AB"/>
    <w:rsid w:val="002F15C9"/>
    <w:rsid w:val="002F174A"/>
    <w:rsid w:val="002F186A"/>
    <w:rsid w:val="002F2B9B"/>
    <w:rsid w:val="002F3CFC"/>
    <w:rsid w:val="002F414A"/>
    <w:rsid w:val="002F464C"/>
    <w:rsid w:val="002F46AB"/>
    <w:rsid w:val="002F4933"/>
    <w:rsid w:val="002F5F25"/>
    <w:rsid w:val="002F66E5"/>
    <w:rsid w:val="002F69C5"/>
    <w:rsid w:val="002F71A7"/>
    <w:rsid w:val="0030041B"/>
    <w:rsid w:val="00300CDB"/>
    <w:rsid w:val="00301852"/>
    <w:rsid w:val="003028CF"/>
    <w:rsid w:val="00302DF6"/>
    <w:rsid w:val="00303424"/>
    <w:rsid w:val="00303B9A"/>
    <w:rsid w:val="00303E94"/>
    <w:rsid w:val="003040D9"/>
    <w:rsid w:val="003055C8"/>
    <w:rsid w:val="00306155"/>
    <w:rsid w:val="003069E1"/>
    <w:rsid w:val="0031036A"/>
    <w:rsid w:val="00310B73"/>
    <w:rsid w:val="00310BBA"/>
    <w:rsid w:val="00310D63"/>
    <w:rsid w:val="00311087"/>
    <w:rsid w:val="00311723"/>
    <w:rsid w:val="00312502"/>
    <w:rsid w:val="0031306D"/>
    <w:rsid w:val="003141BF"/>
    <w:rsid w:val="003141F0"/>
    <w:rsid w:val="00314A03"/>
    <w:rsid w:val="00315080"/>
    <w:rsid w:val="003157C3"/>
    <w:rsid w:val="00317551"/>
    <w:rsid w:val="00317AC3"/>
    <w:rsid w:val="00317B6A"/>
    <w:rsid w:val="00317C76"/>
    <w:rsid w:val="003201D7"/>
    <w:rsid w:val="003217BA"/>
    <w:rsid w:val="00321C04"/>
    <w:rsid w:val="003226BE"/>
    <w:rsid w:val="003236DF"/>
    <w:rsid w:val="00324783"/>
    <w:rsid w:val="00325A8A"/>
    <w:rsid w:val="00325B54"/>
    <w:rsid w:val="00326792"/>
    <w:rsid w:val="00327932"/>
    <w:rsid w:val="00327B4A"/>
    <w:rsid w:val="00327BF4"/>
    <w:rsid w:val="003310E3"/>
    <w:rsid w:val="0033121D"/>
    <w:rsid w:val="00331427"/>
    <w:rsid w:val="00331A02"/>
    <w:rsid w:val="00331A69"/>
    <w:rsid w:val="00331CD4"/>
    <w:rsid w:val="00331D34"/>
    <w:rsid w:val="00331EC3"/>
    <w:rsid w:val="00334CB9"/>
    <w:rsid w:val="0033590D"/>
    <w:rsid w:val="003368C4"/>
    <w:rsid w:val="00336E01"/>
    <w:rsid w:val="0033712C"/>
    <w:rsid w:val="003376BC"/>
    <w:rsid w:val="00337A48"/>
    <w:rsid w:val="00340094"/>
    <w:rsid w:val="00340111"/>
    <w:rsid w:val="00340397"/>
    <w:rsid w:val="00340ACB"/>
    <w:rsid w:val="00340D45"/>
    <w:rsid w:val="003411B4"/>
    <w:rsid w:val="00341F0C"/>
    <w:rsid w:val="00343153"/>
    <w:rsid w:val="003438AF"/>
    <w:rsid w:val="00344F59"/>
    <w:rsid w:val="00345B70"/>
    <w:rsid w:val="00346297"/>
    <w:rsid w:val="00346D6B"/>
    <w:rsid w:val="00347AB9"/>
    <w:rsid w:val="00347F18"/>
    <w:rsid w:val="00350AA5"/>
    <w:rsid w:val="00350DB5"/>
    <w:rsid w:val="0035133B"/>
    <w:rsid w:val="0035134A"/>
    <w:rsid w:val="00351CCA"/>
    <w:rsid w:val="00352034"/>
    <w:rsid w:val="00352921"/>
    <w:rsid w:val="00352BEA"/>
    <w:rsid w:val="00352E0D"/>
    <w:rsid w:val="00354E3A"/>
    <w:rsid w:val="003551F1"/>
    <w:rsid w:val="003556BF"/>
    <w:rsid w:val="003560BA"/>
    <w:rsid w:val="003563E1"/>
    <w:rsid w:val="00356450"/>
    <w:rsid w:val="003565B0"/>
    <w:rsid w:val="00356DBA"/>
    <w:rsid w:val="00357418"/>
    <w:rsid w:val="00360291"/>
    <w:rsid w:val="00361050"/>
    <w:rsid w:val="003626FF"/>
    <w:rsid w:val="0036398C"/>
    <w:rsid w:val="00363C44"/>
    <w:rsid w:val="00364717"/>
    <w:rsid w:val="00364B65"/>
    <w:rsid w:val="0036598D"/>
    <w:rsid w:val="00365D14"/>
    <w:rsid w:val="00367C67"/>
    <w:rsid w:val="00370186"/>
    <w:rsid w:val="00371057"/>
    <w:rsid w:val="00371ACA"/>
    <w:rsid w:val="003721BD"/>
    <w:rsid w:val="003721EB"/>
    <w:rsid w:val="003729C7"/>
    <w:rsid w:val="003737C8"/>
    <w:rsid w:val="00373A5F"/>
    <w:rsid w:val="00373AB6"/>
    <w:rsid w:val="00373D3B"/>
    <w:rsid w:val="003746D4"/>
    <w:rsid w:val="003762A0"/>
    <w:rsid w:val="00377799"/>
    <w:rsid w:val="003806A6"/>
    <w:rsid w:val="00380E5A"/>
    <w:rsid w:val="003810E1"/>
    <w:rsid w:val="003822DA"/>
    <w:rsid w:val="003833D1"/>
    <w:rsid w:val="00384A1D"/>
    <w:rsid w:val="00384D40"/>
    <w:rsid w:val="00385C7F"/>
    <w:rsid w:val="00385FAF"/>
    <w:rsid w:val="00386285"/>
    <w:rsid w:val="00386BD6"/>
    <w:rsid w:val="003878C4"/>
    <w:rsid w:val="00390B43"/>
    <w:rsid w:val="00390C5A"/>
    <w:rsid w:val="003911D2"/>
    <w:rsid w:val="003911EB"/>
    <w:rsid w:val="003914FD"/>
    <w:rsid w:val="00391672"/>
    <w:rsid w:val="003927B7"/>
    <w:rsid w:val="00392FA9"/>
    <w:rsid w:val="003931DB"/>
    <w:rsid w:val="00394738"/>
    <w:rsid w:val="003947E4"/>
    <w:rsid w:val="00394C51"/>
    <w:rsid w:val="00395B3E"/>
    <w:rsid w:val="00396788"/>
    <w:rsid w:val="00396DE5"/>
    <w:rsid w:val="003972EC"/>
    <w:rsid w:val="003978D0"/>
    <w:rsid w:val="00397A4A"/>
    <w:rsid w:val="003A08D7"/>
    <w:rsid w:val="003A0B20"/>
    <w:rsid w:val="003A0F95"/>
    <w:rsid w:val="003A1131"/>
    <w:rsid w:val="003A119A"/>
    <w:rsid w:val="003A1B0E"/>
    <w:rsid w:val="003A1F8C"/>
    <w:rsid w:val="003A2342"/>
    <w:rsid w:val="003A474F"/>
    <w:rsid w:val="003A529A"/>
    <w:rsid w:val="003A5D2C"/>
    <w:rsid w:val="003A5E45"/>
    <w:rsid w:val="003A7188"/>
    <w:rsid w:val="003A7AB4"/>
    <w:rsid w:val="003B0C46"/>
    <w:rsid w:val="003B0ED6"/>
    <w:rsid w:val="003B1409"/>
    <w:rsid w:val="003B2B86"/>
    <w:rsid w:val="003B33B7"/>
    <w:rsid w:val="003B3563"/>
    <w:rsid w:val="003B4914"/>
    <w:rsid w:val="003B54D1"/>
    <w:rsid w:val="003B5BB3"/>
    <w:rsid w:val="003B616F"/>
    <w:rsid w:val="003B70F0"/>
    <w:rsid w:val="003B73D2"/>
    <w:rsid w:val="003B7B0E"/>
    <w:rsid w:val="003B7DCB"/>
    <w:rsid w:val="003C0C22"/>
    <w:rsid w:val="003C0CAD"/>
    <w:rsid w:val="003C1440"/>
    <w:rsid w:val="003C2F61"/>
    <w:rsid w:val="003C4859"/>
    <w:rsid w:val="003C4907"/>
    <w:rsid w:val="003C51C7"/>
    <w:rsid w:val="003C67C3"/>
    <w:rsid w:val="003C6A37"/>
    <w:rsid w:val="003C6D5C"/>
    <w:rsid w:val="003C729A"/>
    <w:rsid w:val="003C7619"/>
    <w:rsid w:val="003C7FC1"/>
    <w:rsid w:val="003D086C"/>
    <w:rsid w:val="003D0923"/>
    <w:rsid w:val="003D0F5F"/>
    <w:rsid w:val="003D1235"/>
    <w:rsid w:val="003D1A7A"/>
    <w:rsid w:val="003D20FC"/>
    <w:rsid w:val="003D26DE"/>
    <w:rsid w:val="003D299F"/>
    <w:rsid w:val="003D3A15"/>
    <w:rsid w:val="003D3EDE"/>
    <w:rsid w:val="003D41B8"/>
    <w:rsid w:val="003D5569"/>
    <w:rsid w:val="003D5A25"/>
    <w:rsid w:val="003D5EC0"/>
    <w:rsid w:val="003D6119"/>
    <w:rsid w:val="003E06E0"/>
    <w:rsid w:val="003E1404"/>
    <w:rsid w:val="003E1448"/>
    <w:rsid w:val="003E1718"/>
    <w:rsid w:val="003E2053"/>
    <w:rsid w:val="003E28FC"/>
    <w:rsid w:val="003E30EA"/>
    <w:rsid w:val="003E326F"/>
    <w:rsid w:val="003E3A27"/>
    <w:rsid w:val="003E40AF"/>
    <w:rsid w:val="003E4EF1"/>
    <w:rsid w:val="003E5241"/>
    <w:rsid w:val="003E5516"/>
    <w:rsid w:val="003E5581"/>
    <w:rsid w:val="003E5624"/>
    <w:rsid w:val="003E581D"/>
    <w:rsid w:val="003E5D0D"/>
    <w:rsid w:val="003E60B8"/>
    <w:rsid w:val="003E6ABB"/>
    <w:rsid w:val="003E747F"/>
    <w:rsid w:val="003E7DF2"/>
    <w:rsid w:val="003F07D6"/>
    <w:rsid w:val="003F0820"/>
    <w:rsid w:val="003F1D4F"/>
    <w:rsid w:val="003F25D7"/>
    <w:rsid w:val="003F26A3"/>
    <w:rsid w:val="003F3817"/>
    <w:rsid w:val="003F3C36"/>
    <w:rsid w:val="003F41C9"/>
    <w:rsid w:val="003F4B24"/>
    <w:rsid w:val="003F4D31"/>
    <w:rsid w:val="003F5676"/>
    <w:rsid w:val="003F62CC"/>
    <w:rsid w:val="003F70F7"/>
    <w:rsid w:val="0040041B"/>
    <w:rsid w:val="00400B97"/>
    <w:rsid w:val="00400BAA"/>
    <w:rsid w:val="0040177D"/>
    <w:rsid w:val="004017C0"/>
    <w:rsid w:val="00401A0D"/>
    <w:rsid w:val="00401B55"/>
    <w:rsid w:val="004020B7"/>
    <w:rsid w:val="004024F3"/>
    <w:rsid w:val="00402F73"/>
    <w:rsid w:val="00403095"/>
    <w:rsid w:val="00403580"/>
    <w:rsid w:val="004035FE"/>
    <w:rsid w:val="00403872"/>
    <w:rsid w:val="004039A0"/>
    <w:rsid w:val="00403D17"/>
    <w:rsid w:val="00404385"/>
    <w:rsid w:val="00404DE6"/>
    <w:rsid w:val="0040600A"/>
    <w:rsid w:val="00406288"/>
    <w:rsid w:val="0041053D"/>
    <w:rsid w:val="004108FB"/>
    <w:rsid w:val="004112D2"/>
    <w:rsid w:val="00411F94"/>
    <w:rsid w:val="004126BE"/>
    <w:rsid w:val="00414032"/>
    <w:rsid w:val="004141AB"/>
    <w:rsid w:val="00414E9F"/>
    <w:rsid w:val="00415ABA"/>
    <w:rsid w:val="00415E3E"/>
    <w:rsid w:val="004162ED"/>
    <w:rsid w:val="00417320"/>
    <w:rsid w:val="0041755B"/>
    <w:rsid w:val="00421DDD"/>
    <w:rsid w:val="0042226C"/>
    <w:rsid w:val="004222A9"/>
    <w:rsid w:val="004222C7"/>
    <w:rsid w:val="00422330"/>
    <w:rsid w:val="004230DA"/>
    <w:rsid w:val="00423580"/>
    <w:rsid w:val="004240AE"/>
    <w:rsid w:val="004252A3"/>
    <w:rsid w:val="00425B73"/>
    <w:rsid w:val="00425C2B"/>
    <w:rsid w:val="004262CA"/>
    <w:rsid w:val="00426703"/>
    <w:rsid w:val="0042726F"/>
    <w:rsid w:val="00427425"/>
    <w:rsid w:val="00427681"/>
    <w:rsid w:val="00427C28"/>
    <w:rsid w:val="004302D5"/>
    <w:rsid w:val="00430695"/>
    <w:rsid w:val="00431BF1"/>
    <w:rsid w:val="004329C6"/>
    <w:rsid w:val="00432F00"/>
    <w:rsid w:val="00432FBF"/>
    <w:rsid w:val="0043345D"/>
    <w:rsid w:val="00433D8D"/>
    <w:rsid w:val="00434636"/>
    <w:rsid w:val="00434957"/>
    <w:rsid w:val="004371D9"/>
    <w:rsid w:val="004371EB"/>
    <w:rsid w:val="00442D62"/>
    <w:rsid w:val="00443752"/>
    <w:rsid w:val="00444489"/>
    <w:rsid w:val="0044467F"/>
    <w:rsid w:val="0044468D"/>
    <w:rsid w:val="004446E5"/>
    <w:rsid w:val="0044499E"/>
    <w:rsid w:val="004505F7"/>
    <w:rsid w:val="00451188"/>
    <w:rsid w:val="004519BF"/>
    <w:rsid w:val="004522FB"/>
    <w:rsid w:val="00452547"/>
    <w:rsid w:val="00452789"/>
    <w:rsid w:val="00454592"/>
    <w:rsid w:val="00454BE3"/>
    <w:rsid w:val="00454E1C"/>
    <w:rsid w:val="004550AC"/>
    <w:rsid w:val="00456770"/>
    <w:rsid w:val="00456A20"/>
    <w:rsid w:val="0045732F"/>
    <w:rsid w:val="0045737A"/>
    <w:rsid w:val="004575B0"/>
    <w:rsid w:val="00457BC8"/>
    <w:rsid w:val="0046039A"/>
    <w:rsid w:val="004609A7"/>
    <w:rsid w:val="00460B8B"/>
    <w:rsid w:val="00462276"/>
    <w:rsid w:val="004624B8"/>
    <w:rsid w:val="00463628"/>
    <w:rsid w:val="00463B74"/>
    <w:rsid w:val="00464146"/>
    <w:rsid w:val="00464209"/>
    <w:rsid w:val="00464FFE"/>
    <w:rsid w:val="004669F6"/>
    <w:rsid w:val="00467576"/>
    <w:rsid w:val="004676DA"/>
    <w:rsid w:val="004677F5"/>
    <w:rsid w:val="004679EF"/>
    <w:rsid w:val="00467F73"/>
    <w:rsid w:val="0047009B"/>
    <w:rsid w:val="00470821"/>
    <w:rsid w:val="0047087F"/>
    <w:rsid w:val="004712AC"/>
    <w:rsid w:val="0047228A"/>
    <w:rsid w:val="004735E7"/>
    <w:rsid w:val="00473AEC"/>
    <w:rsid w:val="00473CB9"/>
    <w:rsid w:val="0047409C"/>
    <w:rsid w:val="004740CB"/>
    <w:rsid w:val="0047414D"/>
    <w:rsid w:val="004742BE"/>
    <w:rsid w:val="00475322"/>
    <w:rsid w:val="00475AD8"/>
    <w:rsid w:val="00475BF6"/>
    <w:rsid w:val="00476422"/>
    <w:rsid w:val="00476AC9"/>
    <w:rsid w:val="00476C10"/>
    <w:rsid w:val="00477040"/>
    <w:rsid w:val="00477264"/>
    <w:rsid w:val="004777A3"/>
    <w:rsid w:val="004800A8"/>
    <w:rsid w:val="00480738"/>
    <w:rsid w:val="0048090C"/>
    <w:rsid w:val="00480A1D"/>
    <w:rsid w:val="00480C4B"/>
    <w:rsid w:val="00480FFD"/>
    <w:rsid w:val="0048149A"/>
    <w:rsid w:val="00482CDA"/>
    <w:rsid w:val="004836AC"/>
    <w:rsid w:val="00483DCB"/>
    <w:rsid w:val="004849B4"/>
    <w:rsid w:val="004849B6"/>
    <w:rsid w:val="004850EB"/>
    <w:rsid w:val="004850FF"/>
    <w:rsid w:val="00485C23"/>
    <w:rsid w:val="00485CCF"/>
    <w:rsid w:val="00485F85"/>
    <w:rsid w:val="00486A03"/>
    <w:rsid w:val="0048750D"/>
    <w:rsid w:val="0048751A"/>
    <w:rsid w:val="004906F2"/>
    <w:rsid w:val="00493494"/>
    <w:rsid w:val="00493536"/>
    <w:rsid w:val="00493A7B"/>
    <w:rsid w:val="004945D0"/>
    <w:rsid w:val="00494BAD"/>
    <w:rsid w:val="00495B3A"/>
    <w:rsid w:val="00495D2B"/>
    <w:rsid w:val="0049734D"/>
    <w:rsid w:val="004A1622"/>
    <w:rsid w:val="004A1687"/>
    <w:rsid w:val="004A1AF7"/>
    <w:rsid w:val="004A2173"/>
    <w:rsid w:val="004A217A"/>
    <w:rsid w:val="004A23FC"/>
    <w:rsid w:val="004A271E"/>
    <w:rsid w:val="004A2A2B"/>
    <w:rsid w:val="004A2DE3"/>
    <w:rsid w:val="004A2E36"/>
    <w:rsid w:val="004A3CBC"/>
    <w:rsid w:val="004A4029"/>
    <w:rsid w:val="004A5913"/>
    <w:rsid w:val="004A60A2"/>
    <w:rsid w:val="004A70A5"/>
    <w:rsid w:val="004A71C8"/>
    <w:rsid w:val="004A7646"/>
    <w:rsid w:val="004A7CA4"/>
    <w:rsid w:val="004A7D1D"/>
    <w:rsid w:val="004A7F9D"/>
    <w:rsid w:val="004B0664"/>
    <w:rsid w:val="004B1F46"/>
    <w:rsid w:val="004B3A48"/>
    <w:rsid w:val="004B3C3D"/>
    <w:rsid w:val="004B440B"/>
    <w:rsid w:val="004B4688"/>
    <w:rsid w:val="004B4FF9"/>
    <w:rsid w:val="004B50E7"/>
    <w:rsid w:val="004B5718"/>
    <w:rsid w:val="004B671D"/>
    <w:rsid w:val="004B71FB"/>
    <w:rsid w:val="004B73FF"/>
    <w:rsid w:val="004B7E47"/>
    <w:rsid w:val="004C0369"/>
    <w:rsid w:val="004C054A"/>
    <w:rsid w:val="004C0F3C"/>
    <w:rsid w:val="004C1BAA"/>
    <w:rsid w:val="004C2382"/>
    <w:rsid w:val="004C254E"/>
    <w:rsid w:val="004C2B7A"/>
    <w:rsid w:val="004C3BB4"/>
    <w:rsid w:val="004C3CF5"/>
    <w:rsid w:val="004C3E88"/>
    <w:rsid w:val="004C3E9B"/>
    <w:rsid w:val="004C3FF6"/>
    <w:rsid w:val="004C4C98"/>
    <w:rsid w:val="004C4D1B"/>
    <w:rsid w:val="004C5C18"/>
    <w:rsid w:val="004C5D02"/>
    <w:rsid w:val="004C7601"/>
    <w:rsid w:val="004C78A2"/>
    <w:rsid w:val="004D03CF"/>
    <w:rsid w:val="004D045A"/>
    <w:rsid w:val="004D2046"/>
    <w:rsid w:val="004D310E"/>
    <w:rsid w:val="004D451A"/>
    <w:rsid w:val="004D47CD"/>
    <w:rsid w:val="004D4C6A"/>
    <w:rsid w:val="004D4E14"/>
    <w:rsid w:val="004D55B5"/>
    <w:rsid w:val="004E0906"/>
    <w:rsid w:val="004E0E6A"/>
    <w:rsid w:val="004E21CD"/>
    <w:rsid w:val="004E2C62"/>
    <w:rsid w:val="004E3EAC"/>
    <w:rsid w:val="004E40D8"/>
    <w:rsid w:val="004E4CF4"/>
    <w:rsid w:val="004E50BA"/>
    <w:rsid w:val="004E6638"/>
    <w:rsid w:val="004E7937"/>
    <w:rsid w:val="004E7A27"/>
    <w:rsid w:val="004F04EB"/>
    <w:rsid w:val="004F04EC"/>
    <w:rsid w:val="004F09AA"/>
    <w:rsid w:val="004F1279"/>
    <w:rsid w:val="004F1ABF"/>
    <w:rsid w:val="004F4BD4"/>
    <w:rsid w:val="004F5443"/>
    <w:rsid w:val="004F58E1"/>
    <w:rsid w:val="004F6C8E"/>
    <w:rsid w:val="004F6ED9"/>
    <w:rsid w:val="004F6F65"/>
    <w:rsid w:val="004F785F"/>
    <w:rsid w:val="004F7C46"/>
    <w:rsid w:val="00500229"/>
    <w:rsid w:val="00500556"/>
    <w:rsid w:val="005008FF"/>
    <w:rsid w:val="00500A57"/>
    <w:rsid w:val="00500B22"/>
    <w:rsid w:val="005011DA"/>
    <w:rsid w:val="00502367"/>
    <w:rsid w:val="00502715"/>
    <w:rsid w:val="00502CD8"/>
    <w:rsid w:val="005035D5"/>
    <w:rsid w:val="00503AF3"/>
    <w:rsid w:val="00503FBE"/>
    <w:rsid w:val="005041A0"/>
    <w:rsid w:val="00504B67"/>
    <w:rsid w:val="00504E16"/>
    <w:rsid w:val="005062EF"/>
    <w:rsid w:val="00506565"/>
    <w:rsid w:val="00506A16"/>
    <w:rsid w:val="00506FAB"/>
    <w:rsid w:val="0050788E"/>
    <w:rsid w:val="005106D5"/>
    <w:rsid w:val="00510A94"/>
    <w:rsid w:val="00511EB6"/>
    <w:rsid w:val="005123AF"/>
    <w:rsid w:val="00512AD1"/>
    <w:rsid w:val="00513049"/>
    <w:rsid w:val="00514105"/>
    <w:rsid w:val="00514943"/>
    <w:rsid w:val="00514D29"/>
    <w:rsid w:val="00515627"/>
    <w:rsid w:val="00516088"/>
    <w:rsid w:val="00516265"/>
    <w:rsid w:val="00516E40"/>
    <w:rsid w:val="005178A5"/>
    <w:rsid w:val="00517A90"/>
    <w:rsid w:val="00520048"/>
    <w:rsid w:val="0052064A"/>
    <w:rsid w:val="00520B9F"/>
    <w:rsid w:val="005212DA"/>
    <w:rsid w:val="00521A50"/>
    <w:rsid w:val="00521B30"/>
    <w:rsid w:val="00521BAB"/>
    <w:rsid w:val="00521CEB"/>
    <w:rsid w:val="00522580"/>
    <w:rsid w:val="00522F70"/>
    <w:rsid w:val="005232A0"/>
    <w:rsid w:val="005234BA"/>
    <w:rsid w:val="00523EBB"/>
    <w:rsid w:val="00525A56"/>
    <w:rsid w:val="00526B6F"/>
    <w:rsid w:val="00526F03"/>
    <w:rsid w:val="00530805"/>
    <w:rsid w:val="00530D3D"/>
    <w:rsid w:val="005310C8"/>
    <w:rsid w:val="00531107"/>
    <w:rsid w:val="00531F7A"/>
    <w:rsid w:val="00533E6A"/>
    <w:rsid w:val="0053443E"/>
    <w:rsid w:val="00535542"/>
    <w:rsid w:val="00535B1D"/>
    <w:rsid w:val="005360CD"/>
    <w:rsid w:val="00536268"/>
    <w:rsid w:val="00536858"/>
    <w:rsid w:val="005401F3"/>
    <w:rsid w:val="0054022D"/>
    <w:rsid w:val="005408B7"/>
    <w:rsid w:val="00541405"/>
    <w:rsid w:val="0054158B"/>
    <w:rsid w:val="00541650"/>
    <w:rsid w:val="00542D3E"/>
    <w:rsid w:val="00544EAC"/>
    <w:rsid w:val="00545278"/>
    <w:rsid w:val="00545355"/>
    <w:rsid w:val="00546EDD"/>
    <w:rsid w:val="00550679"/>
    <w:rsid w:val="00550CBA"/>
    <w:rsid w:val="00551750"/>
    <w:rsid w:val="005528BE"/>
    <w:rsid w:val="005529B0"/>
    <w:rsid w:val="00552C42"/>
    <w:rsid w:val="00553382"/>
    <w:rsid w:val="005538AC"/>
    <w:rsid w:val="0055446A"/>
    <w:rsid w:val="00554AB7"/>
    <w:rsid w:val="005558F4"/>
    <w:rsid w:val="00555F64"/>
    <w:rsid w:val="005575D0"/>
    <w:rsid w:val="00557D60"/>
    <w:rsid w:val="0056149E"/>
    <w:rsid w:val="00561CC9"/>
    <w:rsid w:val="00561D8E"/>
    <w:rsid w:val="005620EE"/>
    <w:rsid w:val="0056237B"/>
    <w:rsid w:val="005623B1"/>
    <w:rsid w:val="00562539"/>
    <w:rsid w:val="00562C9E"/>
    <w:rsid w:val="005634AF"/>
    <w:rsid w:val="005643BB"/>
    <w:rsid w:val="0056511A"/>
    <w:rsid w:val="00566691"/>
    <w:rsid w:val="00567E1D"/>
    <w:rsid w:val="00570062"/>
    <w:rsid w:val="00570DC0"/>
    <w:rsid w:val="005716DB"/>
    <w:rsid w:val="00571C84"/>
    <w:rsid w:val="005726C6"/>
    <w:rsid w:val="00572993"/>
    <w:rsid w:val="00572E44"/>
    <w:rsid w:val="00572F22"/>
    <w:rsid w:val="00573276"/>
    <w:rsid w:val="005742CD"/>
    <w:rsid w:val="00575730"/>
    <w:rsid w:val="0057593D"/>
    <w:rsid w:val="00575969"/>
    <w:rsid w:val="00575CD8"/>
    <w:rsid w:val="005768DC"/>
    <w:rsid w:val="005777A5"/>
    <w:rsid w:val="005779FF"/>
    <w:rsid w:val="0058055D"/>
    <w:rsid w:val="00580757"/>
    <w:rsid w:val="00580A86"/>
    <w:rsid w:val="00580D95"/>
    <w:rsid w:val="00580E7B"/>
    <w:rsid w:val="00581032"/>
    <w:rsid w:val="005813BF"/>
    <w:rsid w:val="0058140E"/>
    <w:rsid w:val="005815F6"/>
    <w:rsid w:val="005829C7"/>
    <w:rsid w:val="00582CC8"/>
    <w:rsid w:val="00583178"/>
    <w:rsid w:val="00583385"/>
    <w:rsid w:val="0058449E"/>
    <w:rsid w:val="005846BF"/>
    <w:rsid w:val="0058636D"/>
    <w:rsid w:val="00587292"/>
    <w:rsid w:val="00587AF2"/>
    <w:rsid w:val="00587D54"/>
    <w:rsid w:val="00590B99"/>
    <w:rsid w:val="005912C4"/>
    <w:rsid w:val="00592BB0"/>
    <w:rsid w:val="00593AD7"/>
    <w:rsid w:val="00594B80"/>
    <w:rsid w:val="00595728"/>
    <w:rsid w:val="00595B36"/>
    <w:rsid w:val="00595EF2"/>
    <w:rsid w:val="005961CF"/>
    <w:rsid w:val="005962FA"/>
    <w:rsid w:val="005972BF"/>
    <w:rsid w:val="0059790E"/>
    <w:rsid w:val="005A0A34"/>
    <w:rsid w:val="005A1229"/>
    <w:rsid w:val="005A1774"/>
    <w:rsid w:val="005A1EE3"/>
    <w:rsid w:val="005A2534"/>
    <w:rsid w:val="005A2B35"/>
    <w:rsid w:val="005A2C97"/>
    <w:rsid w:val="005A2DF3"/>
    <w:rsid w:val="005A3EAA"/>
    <w:rsid w:val="005A4776"/>
    <w:rsid w:val="005A4D3D"/>
    <w:rsid w:val="005A5833"/>
    <w:rsid w:val="005A69BD"/>
    <w:rsid w:val="005B00CA"/>
    <w:rsid w:val="005B0150"/>
    <w:rsid w:val="005B16DD"/>
    <w:rsid w:val="005B2099"/>
    <w:rsid w:val="005B2BE3"/>
    <w:rsid w:val="005B385A"/>
    <w:rsid w:val="005B5B26"/>
    <w:rsid w:val="005B5BD9"/>
    <w:rsid w:val="005B5C77"/>
    <w:rsid w:val="005B5CB4"/>
    <w:rsid w:val="005B6CE3"/>
    <w:rsid w:val="005B7924"/>
    <w:rsid w:val="005B7CBF"/>
    <w:rsid w:val="005C03E7"/>
    <w:rsid w:val="005C05E7"/>
    <w:rsid w:val="005C10CD"/>
    <w:rsid w:val="005C28D3"/>
    <w:rsid w:val="005C2A96"/>
    <w:rsid w:val="005C2DDD"/>
    <w:rsid w:val="005C3A1D"/>
    <w:rsid w:val="005C3A64"/>
    <w:rsid w:val="005C4613"/>
    <w:rsid w:val="005C5452"/>
    <w:rsid w:val="005C6A28"/>
    <w:rsid w:val="005C75CA"/>
    <w:rsid w:val="005D00C2"/>
    <w:rsid w:val="005D01AE"/>
    <w:rsid w:val="005D0AF7"/>
    <w:rsid w:val="005D11A3"/>
    <w:rsid w:val="005D1E3F"/>
    <w:rsid w:val="005D1F6B"/>
    <w:rsid w:val="005D346A"/>
    <w:rsid w:val="005D4A29"/>
    <w:rsid w:val="005D57F0"/>
    <w:rsid w:val="005D5AF7"/>
    <w:rsid w:val="005D5E3A"/>
    <w:rsid w:val="005D5ED4"/>
    <w:rsid w:val="005D6093"/>
    <w:rsid w:val="005D691C"/>
    <w:rsid w:val="005D694D"/>
    <w:rsid w:val="005D7057"/>
    <w:rsid w:val="005D74A6"/>
    <w:rsid w:val="005D7A66"/>
    <w:rsid w:val="005E015B"/>
    <w:rsid w:val="005E08C6"/>
    <w:rsid w:val="005E1DC7"/>
    <w:rsid w:val="005E2B87"/>
    <w:rsid w:val="005E6B63"/>
    <w:rsid w:val="005E6F9D"/>
    <w:rsid w:val="005F0611"/>
    <w:rsid w:val="005F0947"/>
    <w:rsid w:val="005F1F9F"/>
    <w:rsid w:val="005F2FAE"/>
    <w:rsid w:val="005F3B26"/>
    <w:rsid w:val="005F3C89"/>
    <w:rsid w:val="005F451F"/>
    <w:rsid w:val="005F455E"/>
    <w:rsid w:val="005F5252"/>
    <w:rsid w:val="005F7425"/>
    <w:rsid w:val="005F78D8"/>
    <w:rsid w:val="005F7915"/>
    <w:rsid w:val="005F7BB6"/>
    <w:rsid w:val="005F7D1E"/>
    <w:rsid w:val="006011FB"/>
    <w:rsid w:val="0060278E"/>
    <w:rsid w:val="006031C5"/>
    <w:rsid w:val="00603519"/>
    <w:rsid w:val="00603525"/>
    <w:rsid w:val="00604628"/>
    <w:rsid w:val="006047B1"/>
    <w:rsid w:val="00604B99"/>
    <w:rsid w:val="006057AC"/>
    <w:rsid w:val="006057F5"/>
    <w:rsid w:val="0060722F"/>
    <w:rsid w:val="00607A78"/>
    <w:rsid w:val="00607D97"/>
    <w:rsid w:val="00610260"/>
    <w:rsid w:val="0061026A"/>
    <w:rsid w:val="00610F6E"/>
    <w:rsid w:val="006117E1"/>
    <w:rsid w:val="00611DAE"/>
    <w:rsid w:val="0061245A"/>
    <w:rsid w:val="006139B7"/>
    <w:rsid w:val="00613C5B"/>
    <w:rsid w:val="00613D0C"/>
    <w:rsid w:val="00614DFB"/>
    <w:rsid w:val="00615C84"/>
    <w:rsid w:val="00615FC0"/>
    <w:rsid w:val="00616366"/>
    <w:rsid w:val="00616480"/>
    <w:rsid w:val="0061687B"/>
    <w:rsid w:val="00616B60"/>
    <w:rsid w:val="00616C64"/>
    <w:rsid w:val="0061789A"/>
    <w:rsid w:val="00617C02"/>
    <w:rsid w:val="00620DDB"/>
    <w:rsid w:val="006211D6"/>
    <w:rsid w:val="006214F3"/>
    <w:rsid w:val="00621FBA"/>
    <w:rsid w:val="00622DFF"/>
    <w:rsid w:val="006232B2"/>
    <w:rsid w:val="0062344C"/>
    <w:rsid w:val="00623FF9"/>
    <w:rsid w:val="006246E7"/>
    <w:rsid w:val="00624AC9"/>
    <w:rsid w:val="00625BC8"/>
    <w:rsid w:val="00626072"/>
    <w:rsid w:val="0062648C"/>
    <w:rsid w:val="0062709E"/>
    <w:rsid w:val="0062729C"/>
    <w:rsid w:val="006301FF"/>
    <w:rsid w:val="0063037A"/>
    <w:rsid w:val="0063056B"/>
    <w:rsid w:val="006305AC"/>
    <w:rsid w:val="0063137C"/>
    <w:rsid w:val="006318CF"/>
    <w:rsid w:val="00631EE6"/>
    <w:rsid w:val="00632153"/>
    <w:rsid w:val="006336C5"/>
    <w:rsid w:val="00633801"/>
    <w:rsid w:val="00633D53"/>
    <w:rsid w:val="006346C3"/>
    <w:rsid w:val="006348BF"/>
    <w:rsid w:val="006348F6"/>
    <w:rsid w:val="00634D44"/>
    <w:rsid w:val="0063515A"/>
    <w:rsid w:val="00635648"/>
    <w:rsid w:val="006357C9"/>
    <w:rsid w:val="00635FBF"/>
    <w:rsid w:val="006365C9"/>
    <w:rsid w:val="00636F97"/>
    <w:rsid w:val="006370FF"/>
    <w:rsid w:val="00637CBD"/>
    <w:rsid w:val="00637EBF"/>
    <w:rsid w:val="00640068"/>
    <w:rsid w:val="00640877"/>
    <w:rsid w:val="0064124D"/>
    <w:rsid w:val="006416F7"/>
    <w:rsid w:val="00641E8D"/>
    <w:rsid w:val="00643559"/>
    <w:rsid w:val="0064384C"/>
    <w:rsid w:val="00644D71"/>
    <w:rsid w:val="00647197"/>
    <w:rsid w:val="00647C10"/>
    <w:rsid w:val="00650743"/>
    <w:rsid w:val="0065233D"/>
    <w:rsid w:val="0065307A"/>
    <w:rsid w:val="0065378F"/>
    <w:rsid w:val="00654F2F"/>
    <w:rsid w:val="00655496"/>
    <w:rsid w:val="0065583A"/>
    <w:rsid w:val="006563C2"/>
    <w:rsid w:val="0065654D"/>
    <w:rsid w:val="0065726D"/>
    <w:rsid w:val="006577A9"/>
    <w:rsid w:val="0066031F"/>
    <w:rsid w:val="0066117C"/>
    <w:rsid w:val="0066170B"/>
    <w:rsid w:val="00662630"/>
    <w:rsid w:val="00662BBA"/>
    <w:rsid w:val="00663C59"/>
    <w:rsid w:val="006641C3"/>
    <w:rsid w:val="006643D2"/>
    <w:rsid w:val="00664D47"/>
    <w:rsid w:val="006660C5"/>
    <w:rsid w:val="006661C0"/>
    <w:rsid w:val="00670571"/>
    <w:rsid w:val="00672124"/>
    <w:rsid w:val="006724A5"/>
    <w:rsid w:val="00672F3D"/>
    <w:rsid w:val="00673BAC"/>
    <w:rsid w:val="00674190"/>
    <w:rsid w:val="006741B4"/>
    <w:rsid w:val="006749A8"/>
    <w:rsid w:val="00674A9B"/>
    <w:rsid w:val="006759AF"/>
    <w:rsid w:val="006762A2"/>
    <w:rsid w:val="006765EA"/>
    <w:rsid w:val="00676E15"/>
    <w:rsid w:val="00676F17"/>
    <w:rsid w:val="0067707C"/>
    <w:rsid w:val="00677BB4"/>
    <w:rsid w:val="00677CB7"/>
    <w:rsid w:val="00677DFE"/>
    <w:rsid w:val="00681131"/>
    <w:rsid w:val="00681364"/>
    <w:rsid w:val="006819FC"/>
    <w:rsid w:val="00682129"/>
    <w:rsid w:val="006822E3"/>
    <w:rsid w:val="0068251F"/>
    <w:rsid w:val="00682558"/>
    <w:rsid w:val="00682A7F"/>
    <w:rsid w:val="0068478D"/>
    <w:rsid w:val="0068514E"/>
    <w:rsid w:val="0068553F"/>
    <w:rsid w:val="0068598B"/>
    <w:rsid w:val="00685CB5"/>
    <w:rsid w:val="0068624E"/>
    <w:rsid w:val="006864A2"/>
    <w:rsid w:val="0068676D"/>
    <w:rsid w:val="00687F8E"/>
    <w:rsid w:val="006902D7"/>
    <w:rsid w:val="00690C52"/>
    <w:rsid w:val="00690FF6"/>
    <w:rsid w:val="00691644"/>
    <w:rsid w:val="00692044"/>
    <w:rsid w:val="00693323"/>
    <w:rsid w:val="006933DA"/>
    <w:rsid w:val="0069418D"/>
    <w:rsid w:val="006954E9"/>
    <w:rsid w:val="00695971"/>
    <w:rsid w:val="006961A3"/>
    <w:rsid w:val="00697A3E"/>
    <w:rsid w:val="006A03AC"/>
    <w:rsid w:val="006A03B8"/>
    <w:rsid w:val="006A0B9B"/>
    <w:rsid w:val="006A145B"/>
    <w:rsid w:val="006A1989"/>
    <w:rsid w:val="006A1A60"/>
    <w:rsid w:val="006A2A25"/>
    <w:rsid w:val="006A36F4"/>
    <w:rsid w:val="006A6071"/>
    <w:rsid w:val="006A60BB"/>
    <w:rsid w:val="006A671E"/>
    <w:rsid w:val="006A7E5E"/>
    <w:rsid w:val="006B0624"/>
    <w:rsid w:val="006B090A"/>
    <w:rsid w:val="006B1613"/>
    <w:rsid w:val="006B1B41"/>
    <w:rsid w:val="006B1EA9"/>
    <w:rsid w:val="006B2644"/>
    <w:rsid w:val="006B2770"/>
    <w:rsid w:val="006B3166"/>
    <w:rsid w:val="006B42A7"/>
    <w:rsid w:val="006B4F0B"/>
    <w:rsid w:val="006B5315"/>
    <w:rsid w:val="006B581B"/>
    <w:rsid w:val="006B72B8"/>
    <w:rsid w:val="006B7AE7"/>
    <w:rsid w:val="006B7FB9"/>
    <w:rsid w:val="006C07B2"/>
    <w:rsid w:val="006C09F3"/>
    <w:rsid w:val="006C175D"/>
    <w:rsid w:val="006C24F1"/>
    <w:rsid w:val="006C30B7"/>
    <w:rsid w:val="006C3CC1"/>
    <w:rsid w:val="006C3D76"/>
    <w:rsid w:val="006C43EB"/>
    <w:rsid w:val="006C4916"/>
    <w:rsid w:val="006C4C9A"/>
    <w:rsid w:val="006C509F"/>
    <w:rsid w:val="006C5BF6"/>
    <w:rsid w:val="006C5EEC"/>
    <w:rsid w:val="006C6FB8"/>
    <w:rsid w:val="006C7B04"/>
    <w:rsid w:val="006D0798"/>
    <w:rsid w:val="006D0EFC"/>
    <w:rsid w:val="006D2435"/>
    <w:rsid w:val="006D2D58"/>
    <w:rsid w:val="006D4071"/>
    <w:rsid w:val="006D454D"/>
    <w:rsid w:val="006D4A26"/>
    <w:rsid w:val="006D4E46"/>
    <w:rsid w:val="006D5905"/>
    <w:rsid w:val="006D59D9"/>
    <w:rsid w:val="006D5E4B"/>
    <w:rsid w:val="006D648D"/>
    <w:rsid w:val="006D6653"/>
    <w:rsid w:val="006D6704"/>
    <w:rsid w:val="006D686A"/>
    <w:rsid w:val="006D6A12"/>
    <w:rsid w:val="006D6ED4"/>
    <w:rsid w:val="006D6FA0"/>
    <w:rsid w:val="006D730C"/>
    <w:rsid w:val="006E1F4C"/>
    <w:rsid w:val="006E2A92"/>
    <w:rsid w:val="006E320F"/>
    <w:rsid w:val="006E326F"/>
    <w:rsid w:val="006E3B8B"/>
    <w:rsid w:val="006E3FFE"/>
    <w:rsid w:val="006E524D"/>
    <w:rsid w:val="006E667A"/>
    <w:rsid w:val="006E77E9"/>
    <w:rsid w:val="006F0228"/>
    <w:rsid w:val="006F1136"/>
    <w:rsid w:val="006F1208"/>
    <w:rsid w:val="006F2265"/>
    <w:rsid w:val="006F22FD"/>
    <w:rsid w:val="006F28BF"/>
    <w:rsid w:val="006F2BF4"/>
    <w:rsid w:val="006F2E7A"/>
    <w:rsid w:val="006F3026"/>
    <w:rsid w:val="006F331A"/>
    <w:rsid w:val="006F3630"/>
    <w:rsid w:val="006F3F41"/>
    <w:rsid w:val="006F4106"/>
    <w:rsid w:val="006F506E"/>
    <w:rsid w:val="006F54C4"/>
    <w:rsid w:val="006F56F6"/>
    <w:rsid w:val="006F66AD"/>
    <w:rsid w:val="006F67A0"/>
    <w:rsid w:val="006F6AB0"/>
    <w:rsid w:val="006F773A"/>
    <w:rsid w:val="006F778B"/>
    <w:rsid w:val="006F7F41"/>
    <w:rsid w:val="006F7F6D"/>
    <w:rsid w:val="00700E0B"/>
    <w:rsid w:val="00700E1E"/>
    <w:rsid w:val="00701DF2"/>
    <w:rsid w:val="00701EFA"/>
    <w:rsid w:val="00702636"/>
    <w:rsid w:val="00702764"/>
    <w:rsid w:val="007031B1"/>
    <w:rsid w:val="007035AB"/>
    <w:rsid w:val="007037A4"/>
    <w:rsid w:val="00703D37"/>
    <w:rsid w:val="00703FCD"/>
    <w:rsid w:val="0070488C"/>
    <w:rsid w:val="0070489A"/>
    <w:rsid w:val="00704D35"/>
    <w:rsid w:val="00705BA0"/>
    <w:rsid w:val="00705F3C"/>
    <w:rsid w:val="0070608E"/>
    <w:rsid w:val="007065FF"/>
    <w:rsid w:val="00706DE5"/>
    <w:rsid w:val="00707131"/>
    <w:rsid w:val="00707A47"/>
    <w:rsid w:val="00707E8E"/>
    <w:rsid w:val="00710011"/>
    <w:rsid w:val="0071124D"/>
    <w:rsid w:val="0071175E"/>
    <w:rsid w:val="00711CA5"/>
    <w:rsid w:val="00711CF8"/>
    <w:rsid w:val="00711D1B"/>
    <w:rsid w:val="00712484"/>
    <w:rsid w:val="00712A4A"/>
    <w:rsid w:val="00712AFB"/>
    <w:rsid w:val="00712FA8"/>
    <w:rsid w:val="00714ABC"/>
    <w:rsid w:val="0071549E"/>
    <w:rsid w:val="00715A60"/>
    <w:rsid w:val="00715B8F"/>
    <w:rsid w:val="00715EDF"/>
    <w:rsid w:val="00715F9D"/>
    <w:rsid w:val="007160EF"/>
    <w:rsid w:val="0071765D"/>
    <w:rsid w:val="00717809"/>
    <w:rsid w:val="0072028F"/>
    <w:rsid w:val="00720E8B"/>
    <w:rsid w:val="00720EA0"/>
    <w:rsid w:val="0072122E"/>
    <w:rsid w:val="00722BDA"/>
    <w:rsid w:val="00723208"/>
    <w:rsid w:val="007234C0"/>
    <w:rsid w:val="00723B50"/>
    <w:rsid w:val="0072419B"/>
    <w:rsid w:val="007248D4"/>
    <w:rsid w:val="0072526F"/>
    <w:rsid w:val="00725CD9"/>
    <w:rsid w:val="00726243"/>
    <w:rsid w:val="00726501"/>
    <w:rsid w:val="00726AD0"/>
    <w:rsid w:val="0072761E"/>
    <w:rsid w:val="007277A8"/>
    <w:rsid w:val="007303B3"/>
    <w:rsid w:val="0073095F"/>
    <w:rsid w:val="00732853"/>
    <w:rsid w:val="00732C04"/>
    <w:rsid w:val="00733044"/>
    <w:rsid w:val="007330A6"/>
    <w:rsid w:val="0073339B"/>
    <w:rsid w:val="00733B55"/>
    <w:rsid w:val="00733BF3"/>
    <w:rsid w:val="00733DC7"/>
    <w:rsid w:val="00734AC1"/>
    <w:rsid w:val="00734C77"/>
    <w:rsid w:val="0073578D"/>
    <w:rsid w:val="0073591D"/>
    <w:rsid w:val="00735FCA"/>
    <w:rsid w:val="007364DC"/>
    <w:rsid w:val="00737775"/>
    <w:rsid w:val="00737F5F"/>
    <w:rsid w:val="00740936"/>
    <w:rsid w:val="00740DF6"/>
    <w:rsid w:val="0074144D"/>
    <w:rsid w:val="007420F5"/>
    <w:rsid w:val="007427E7"/>
    <w:rsid w:val="00742A1D"/>
    <w:rsid w:val="007430EA"/>
    <w:rsid w:val="007433C5"/>
    <w:rsid w:val="0074418B"/>
    <w:rsid w:val="0074471E"/>
    <w:rsid w:val="00744FCC"/>
    <w:rsid w:val="00745D39"/>
    <w:rsid w:val="0074631E"/>
    <w:rsid w:val="00746817"/>
    <w:rsid w:val="00746B7F"/>
    <w:rsid w:val="0075037E"/>
    <w:rsid w:val="0075040B"/>
    <w:rsid w:val="00750CA5"/>
    <w:rsid w:val="00750E27"/>
    <w:rsid w:val="00751EE3"/>
    <w:rsid w:val="0075378B"/>
    <w:rsid w:val="00753C76"/>
    <w:rsid w:val="00754C7A"/>
    <w:rsid w:val="00756205"/>
    <w:rsid w:val="0075652A"/>
    <w:rsid w:val="00757102"/>
    <w:rsid w:val="00757F81"/>
    <w:rsid w:val="007604C1"/>
    <w:rsid w:val="00760CF3"/>
    <w:rsid w:val="00760EB0"/>
    <w:rsid w:val="007616F3"/>
    <w:rsid w:val="00761A19"/>
    <w:rsid w:val="00762664"/>
    <w:rsid w:val="00762D37"/>
    <w:rsid w:val="00762FD3"/>
    <w:rsid w:val="007630E5"/>
    <w:rsid w:val="00764A60"/>
    <w:rsid w:val="007700F1"/>
    <w:rsid w:val="00770224"/>
    <w:rsid w:val="0077128D"/>
    <w:rsid w:val="007719D7"/>
    <w:rsid w:val="00771AB4"/>
    <w:rsid w:val="00771E05"/>
    <w:rsid w:val="00771F86"/>
    <w:rsid w:val="00772846"/>
    <w:rsid w:val="007731B2"/>
    <w:rsid w:val="00773BEC"/>
    <w:rsid w:val="00774FEB"/>
    <w:rsid w:val="00775267"/>
    <w:rsid w:val="0077605C"/>
    <w:rsid w:val="0077623D"/>
    <w:rsid w:val="007768BD"/>
    <w:rsid w:val="00776B5C"/>
    <w:rsid w:val="00776DFD"/>
    <w:rsid w:val="00776E94"/>
    <w:rsid w:val="007774B8"/>
    <w:rsid w:val="007800BB"/>
    <w:rsid w:val="0078013D"/>
    <w:rsid w:val="00780707"/>
    <w:rsid w:val="00781026"/>
    <w:rsid w:val="007810FF"/>
    <w:rsid w:val="00781C58"/>
    <w:rsid w:val="0078225B"/>
    <w:rsid w:val="007826CD"/>
    <w:rsid w:val="00782D7F"/>
    <w:rsid w:val="00784284"/>
    <w:rsid w:val="007848F4"/>
    <w:rsid w:val="00784CEC"/>
    <w:rsid w:val="007857CA"/>
    <w:rsid w:val="00786E25"/>
    <w:rsid w:val="00790445"/>
    <w:rsid w:val="00792A47"/>
    <w:rsid w:val="00792BD3"/>
    <w:rsid w:val="00793059"/>
    <w:rsid w:val="00793622"/>
    <w:rsid w:val="0079509A"/>
    <w:rsid w:val="00796060"/>
    <w:rsid w:val="0079694D"/>
    <w:rsid w:val="00796BAF"/>
    <w:rsid w:val="007A010E"/>
    <w:rsid w:val="007A028B"/>
    <w:rsid w:val="007A03D2"/>
    <w:rsid w:val="007A0740"/>
    <w:rsid w:val="007A0AC4"/>
    <w:rsid w:val="007A1AFC"/>
    <w:rsid w:val="007A3111"/>
    <w:rsid w:val="007A441D"/>
    <w:rsid w:val="007A4687"/>
    <w:rsid w:val="007A48C1"/>
    <w:rsid w:val="007A4F58"/>
    <w:rsid w:val="007A501C"/>
    <w:rsid w:val="007A58EA"/>
    <w:rsid w:val="007A5DD8"/>
    <w:rsid w:val="007A67B1"/>
    <w:rsid w:val="007A6BA3"/>
    <w:rsid w:val="007A6E7B"/>
    <w:rsid w:val="007B0491"/>
    <w:rsid w:val="007B05C1"/>
    <w:rsid w:val="007B0A74"/>
    <w:rsid w:val="007B27AB"/>
    <w:rsid w:val="007B3A89"/>
    <w:rsid w:val="007B3B4B"/>
    <w:rsid w:val="007B3FEF"/>
    <w:rsid w:val="007B524C"/>
    <w:rsid w:val="007B6614"/>
    <w:rsid w:val="007B74D0"/>
    <w:rsid w:val="007B797C"/>
    <w:rsid w:val="007C00C4"/>
    <w:rsid w:val="007C0A11"/>
    <w:rsid w:val="007C0A48"/>
    <w:rsid w:val="007C1A56"/>
    <w:rsid w:val="007C1C82"/>
    <w:rsid w:val="007C2B3B"/>
    <w:rsid w:val="007C3477"/>
    <w:rsid w:val="007C36DC"/>
    <w:rsid w:val="007C3727"/>
    <w:rsid w:val="007C4583"/>
    <w:rsid w:val="007C4D86"/>
    <w:rsid w:val="007C4E34"/>
    <w:rsid w:val="007C5788"/>
    <w:rsid w:val="007C59BC"/>
    <w:rsid w:val="007C6B49"/>
    <w:rsid w:val="007C7198"/>
    <w:rsid w:val="007C725A"/>
    <w:rsid w:val="007C7541"/>
    <w:rsid w:val="007D58E8"/>
    <w:rsid w:val="007D598E"/>
    <w:rsid w:val="007D61AF"/>
    <w:rsid w:val="007D61E1"/>
    <w:rsid w:val="007D72A6"/>
    <w:rsid w:val="007D75E2"/>
    <w:rsid w:val="007D7859"/>
    <w:rsid w:val="007D7F8D"/>
    <w:rsid w:val="007D7FF6"/>
    <w:rsid w:val="007E199F"/>
    <w:rsid w:val="007E2493"/>
    <w:rsid w:val="007E30C0"/>
    <w:rsid w:val="007E3DD4"/>
    <w:rsid w:val="007E43EA"/>
    <w:rsid w:val="007E4809"/>
    <w:rsid w:val="007E4945"/>
    <w:rsid w:val="007E4EEC"/>
    <w:rsid w:val="007E5406"/>
    <w:rsid w:val="007E5CAB"/>
    <w:rsid w:val="007E5D79"/>
    <w:rsid w:val="007E72D9"/>
    <w:rsid w:val="007E7C84"/>
    <w:rsid w:val="007F0C6D"/>
    <w:rsid w:val="007F11FF"/>
    <w:rsid w:val="007F1D77"/>
    <w:rsid w:val="007F2370"/>
    <w:rsid w:val="007F2ED8"/>
    <w:rsid w:val="007F3F01"/>
    <w:rsid w:val="007F42FD"/>
    <w:rsid w:val="007F44AD"/>
    <w:rsid w:val="007F4ACD"/>
    <w:rsid w:val="007F557C"/>
    <w:rsid w:val="007F5843"/>
    <w:rsid w:val="007F59CB"/>
    <w:rsid w:val="007F5F85"/>
    <w:rsid w:val="007F6091"/>
    <w:rsid w:val="007F609C"/>
    <w:rsid w:val="007F613E"/>
    <w:rsid w:val="007F6597"/>
    <w:rsid w:val="007F7BB5"/>
    <w:rsid w:val="007F7C33"/>
    <w:rsid w:val="0080065B"/>
    <w:rsid w:val="008006FD"/>
    <w:rsid w:val="00800FA3"/>
    <w:rsid w:val="00801462"/>
    <w:rsid w:val="0080215B"/>
    <w:rsid w:val="008023DE"/>
    <w:rsid w:val="0080256B"/>
    <w:rsid w:val="008028A4"/>
    <w:rsid w:val="008031A3"/>
    <w:rsid w:val="008036F6"/>
    <w:rsid w:val="008040F0"/>
    <w:rsid w:val="00804281"/>
    <w:rsid w:val="00804B50"/>
    <w:rsid w:val="00805C26"/>
    <w:rsid w:val="00805CA4"/>
    <w:rsid w:val="0080604C"/>
    <w:rsid w:val="00806C0E"/>
    <w:rsid w:val="00806D97"/>
    <w:rsid w:val="00807662"/>
    <w:rsid w:val="008077D8"/>
    <w:rsid w:val="00810FB9"/>
    <w:rsid w:val="008119B3"/>
    <w:rsid w:val="00811F83"/>
    <w:rsid w:val="00812C72"/>
    <w:rsid w:val="008149AD"/>
    <w:rsid w:val="00814C72"/>
    <w:rsid w:val="00814E3C"/>
    <w:rsid w:val="00815F02"/>
    <w:rsid w:val="00816076"/>
    <w:rsid w:val="00816377"/>
    <w:rsid w:val="0081638C"/>
    <w:rsid w:val="008163BE"/>
    <w:rsid w:val="0081720D"/>
    <w:rsid w:val="008214FE"/>
    <w:rsid w:val="00821CC0"/>
    <w:rsid w:val="00821F76"/>
    <w:rsid w:val="008222EB"/>
    <w:rsid w:val="008231DA"/>
    <w:rsid w:val="0082397A"/>
    <w:rsid w:val="00823CFC"/>
    <w:rsid w:val="00823FB9"/>
    <w:rsid w:val="00823FFB"/>
    <w:rsid w:val="00824061"/>
    <w:rsid w:val="00826B78"/>
    <w:rsid w:val="00827361"/>
    <w:rsid w:val="00827486"/>
    <w:rsid w:val="00827653"/>
    <w:rsid w:val="0083021C"/>
    <w:rsid w:val="00830303"/>
    <w:rsid w:val="00830504"/>
    <w:rsid w:val="008307FB"/>
    <w:rsid w:val="00831416"/>
    <w:rsid w:val="008355D4"/>
    <w:rsid w:val="008357CF"/>
    <w:rsid w:val="00835930"/>
    <w:rsid w:val="00836CC5"/>
    <w:rsid w:val="00837586"/>
    <w:rsid w:val="00837B37"/>
    <w:rsid w:val="00837E1B"/>
    <w:rsid w:val="00840745"/>
    <w:rsid w:val="00840759"/>
    <w:rsid w:val="00840DB4"/>
    <w:rsid w:val="0084135C"/>
    <w:rsid w:val="008416C8"/>
    <w:rsid w:val="0084223A"/>
    <w:rsid w:val="0084384A"/>
    <w:rsid w:val="0084390C"/>
    <w:rsid w:val="00843D68"/>
    <w:rsid w:val="008442FE"/>
    <w:rsid w:val="00844F76"/>
    <w:rsid w:val="00844FB8"/>
    <w:rsid w:val="008461B0"/>
    <w:rsid w:val="00846C43"/>
    <w:rsid w:val="008478A6"/>
    <w:rsid w:val="00850F14"/>
    <w:rsid w:val="008514CC"/>
    <w:rsid w:val="008514FE"/>
    <w:rsid w:val="00852293"/>
    <w:rsid w:val="008523DD"/>
    <w:rsid w:val="00853261"/>
    <w:rsid w:val="00853C10"/>
    <w:rsid w:val="00854144"/>
    <w:rsid w:val="00854889"/>
    <w:rsid w:val="00855573"/>
    <w:rsid w:val="0085649D"/>
    <w:rsid w:val="008564BC"/>
    <w:rsid w:val="00856876"/>
    <w:rsid w:val="00857B5E"/>
    <w:rsid w:val="00860F07"/>
    <w:rsid w:val="00861AA7"/>
    <w:rsid w:val="00861B5D"/>
    <w:rsid w:val="008620A3"/>
    <w:rsid w:val="00862205"/>
    <w:rsid w:val="00863C3C"/>
    <w:rsid w:val="00863F19"/>
    <w:rsid w:val="008640E7"/>
    <w:rsid w:val="00864343"/>
    <w:rsid w:val="00864799"/>
    <w:rsid w:val="00864AF8"/>
    <w:rsid w:val="0086545B"/>
    <w:rsid w:val="00867835"/>
    <w:rsid w:val="008705C6"/>
    <w:rsid w:val="00870E6F"/>
    <w:rsid w:val="00870EE4"/>
    <w:rsid w:val="008714E9"/>
    <w:rsid w:val="008715B0"/>
    <w:rsid w:val="0087259B"/>
    <w:rsid w:val="00872AC6"/>
    <w:rsid w:val="00872C3C"/>
    <w:rsid w:val="00873518"/>
    <w:rsid w:val="0087439C"/>
    <w:rsid w:val="008746FA"/>
    <w:rsid w:val="0087591B"/>
    <w:rsid w:val="00875AF3"/>
    <w:rsid w:val="00875E7D"/>
    <w:rsid w:val="008765F8"/>
    <w:rsid w:val="00876FB0"/>
    <w:rsid w:val="00877416"/>
    <w:rsid w:val="0087753D"/>
    <w:rsid w:val="00877729"/>
    <w:rsid w:val="00877E53"/>
    <w:rsid w:val="00877F38"/>
    <w:rsid w:val="00881237"/>
    <w:rsid w:val="00881FE1"/>
    <w:rsid w:val="0088236A"/>
    <w:rsid w:val="00882E6C"/>
    <w:rsid w:val="00882F43"/>
    <w:rsid w:val="0088436A"/>
    <w:rsid w:val="008845A2"/>
    <w:rsid w:val="00884CA4"/>
    <w:rsid w:val="00884F46"/>
    <w:rsid w:val="0088507D"/>
    <w:rsid w:val="00885ED5"/>
    <w:rsid w:val="0088652B"/>
    <w:rsid w:val="00886B86"/>
    <w:rsid w:val="008872EF"/>
    <w:rsid w:val="00887A0A"/>
    <w:rsid w:val="00887CBD"/>
    <w:rsid w:val="008903AE"/>
    <w:rsid w:val="00890597"/>
    <w:rsid w:val="00891406"/>
    <w:rsid w:val="008919C4"/>
    <w:rsid w:val="00891CE9"/>
    <w:rsid w:val="00891DEC"/>
    <w:rsid w:val="00892BA6"/>
    <w:rsid w:val="008930EA"/>
    <w:rsid w:val="0089433B"/>
    <w:rsid w:val="00897109"/>
    <w:rsid w:val="008975C0"/>
    <w:rsid w:val="00897ECF"/>
    <w:rsid w:val="008A0D74"/>
    <w:rsid w:val="008A1366"/>
    <w:rsid w:val="008A1B91"/>
    <w:rsid w:val="008A2795"/>
    <w:rsid w:val="008A286D"/>
    <w:rsid w:val="008A3D30"/>
    <w:rsid w:val="008A420B"/>
    <w:rsid w:val="008A4376"/>
    <w:rsid w:val="008A45AC"/>
    <w:rsid w:val="008A51DB"/>
    <w:rsid w:val="008A56B9"/>
    <w:rsid w:val="008A5CE6"/>
    <w:rsid w:val="008A5FAF"/>
    <w:rsid w:val="008A65C6"/>
    <w:rsid w:val="008A674E"/>
    <w:rsid w:val="008A735F"/>
    <w:rsid w:val="008A73DF"/>
    <w:rsid w:val="008A75F3"/>
    <w:rsid w:val="008A7A4A"/>
    <w:rsid w:val="008A7CB5"/>
    <w:rsid w:val="008B0913"/>
    <w:rsid w:val="008B0AEE"/>
    <w:rsid w:val="008B10C4"/>
    <w:rsid w:val="008B10DC"/>
    <w:rsid w:val="008B1438"/>
    <w:rsid w:val="008B1762"/>
    <w:rsid w:val="008B1D22"/>
    <w:rsid w:val="008B1E8F"/>
    <w:rsid w:val="008B206B"/>
    <w:rsid w:val="008B285D"/>
    <w:rsid w:val="008B2D63"/>
    <w:rsid w:val="008B2F18"/>
    <w:rsid w:val="008B314C"/>
    <w:rsid w:val="008B331F"/>
    <w:rsid w:val="008B396D"/>
    <w:rsid w:val="008B4086"/>
    <w:rsid w:val="008B4114"/>
    <w:rsid w:val="008B469E"/>
    <w:rsid w:val="008B5EBC"/>
    <w:rsid w:val="008B5F39"/>
    <w:rsid w:val="008B6054"/>
    <w:rsid w:val="008B634C"/>
    <w:rsid w:val="008B647C"/>
    <w:rsid w:val="008B6A66"/>
    <w:rsid w:val="008B6C0A"/>
    <w:rsid w:val="008B6C26"/>
    <w:rsid w:val="008B7856"/>
    <w:rsid w:val="008B7989"/>
    <w:rsid w:val="008C024B"/>
    <w:rsid w:val="008C0375"/>
    <w:rsid w:val="008C076B"/>
    <w:rsid w:val="008C098D"/>
    <w:rsid w:val="008C1370"/>
    <w:rsid w:val="008C2079"/>
    <w:rsid w:val="008C25AC"/>
    <w:rsid w:val="008C2D52"/>
    <w:rsid w:val="008C2E92"/>
    <w:rsid w:val="008C3FD6"/>
    <w:rsid w:val="008C4179"/>
    <w:rsid w:val="008C447F"/>
    <w:rsid w:val="008C46EC"/>
    <w:rsid w:val="008C56C1"/>
    <w:rsid w:val="008C69A6"/>
    <w:rsid w:val="008C70D7"/>
    <w:rsid w:val="008C7290"/>
    <w:rsid w:val="008D007A"/>
    <w:rsid w:val="008D0CD4"/>
    <w:rsid w:val="008D13CC"/>
    <w:rsid w:val="008D14FA"/>
    <w:rsid w:val="008D1841"/>
    <w:rsid w:val="008D1920"/>
    <w:rsid w:val="008D1C61"/>
    <w:rsid w:val="008D2ECA"/>
    <w:rsid w:val="008D2F60"/>
    <w:rsid w:val="008D3C18"/>
    <w:rsid w:val="008D49AC"/>
    <w:rsid w:val="008D6545"/>
    <w:rsid w:val="008D6827"/>
    <w:rsid w:val="008D78DC"/>
    <w:rsid w:val="008D7985"/>
    <w:rsid w:val="008D7C75"/>
    <w:rsid w:val="008E0502"/>
    <w:rsid w:val="008E140D"/>
    <w:rsid w:val="008E1520"/>
    <w:rsid w:val="008E1571"/>
    <w:rsid w:val="008E17EE"/>
    <w:rsid w:val="008E1E06"/>
    <w:rsid w:val="008E2674"/>
    <w:rsid w:val="008E2996"/>
    <w:rsid w:val="008E35B9"/>
    <w:rsid w:val="008E38CB"/>
    <w:rsid w:val="008E4083"/>
    <w:rsid w:val="008E5AAC"/>
    <w:rsid w:val="008E5F8D"/>
    <w:rsid w:val="008E65EA"/>
    <w:rsid w:val="008E6CC9"/>
    <w:rsid w:val="008E75FE"/>
    <w:rsid w:val="008E7B5E"/>
    <w:rsid w:val="008E7DD8"/>
    <w:rsid w:val="008E7DF8"/>
    <w:rsid w:val="008F0618"/>
    <w:rsid w:val="008F1AFC"/>
    <w:rsid w:val="008F2526"/>
    <w:rsid w:val="008F2E5E"/>
    <w:rsid w:val="008F37B6"/>
    <w:rsid w:val="008F3DFB"/>
    <w:rsid w:val="008F3EF7"/>
    <w:rsid w:val="008F4361"/>
    <w:rsid w:val="008F43EE"/>
    <w:rsid w:val="008F57A7"/>
    <w:rsid w:val="008F73EB"/>
    <w:rsid w:val="008F7BBF"/>
    <w:rsid w:val="00900076"/>
    <w:rsid w:val="0090058A"/>
    <w:rsid w:val="00900973"/>
    <w:rsid w:val="00900D95"/>
    <w:rsid w:val="00900E03"/>
    <w:rsid w:val="00901048"/>
    <w:rsid w:val="00901264"/>
    <w:rsid w:val="00901637"/>
    <w:rsid w:val="0090228D"/>
    <w:rsid w:val="00902CCE"/>
    <w:rsid w:val="009041FF"/>
    <w:rsid w:val="0090530A"/>
    <w:rsid w:val="009070FD"/>
    <w:rsid w:val="0090733A"/>
    <w:rsid w:val="00910AD9"/>
    <w:rsid w:val="009111FB"/>
    <w:rsid w:val="00913825"/>
    <w:rsid w:val="009139B6"/>
    <w:rsid w:val="00913D8E"/>
    <w:rsid w:val="00914A15"/>
    <w:rsid w:val="009158BA"/>
    <w:rsid w:val="00916590"/>
    <w:rsid w:val="00916602"/>
    <w:rsid w:val="0091668B"/>
    <w:rsid w:val="00916DB0"/>
    <w:rsid w:val="00916F7E"/>
    <w:rsid w:val="009178EA"/>
    <w:rsid w:val="00917F69"/>
    <w:rsid w:val="00921123"/>
    <w:rsid w:val="00921548"/>
    <w:rsid w:val="00921B54"/>
    <w:rsid w:val="00921B9A"/>
    <w:rsid w:val="00921F4A"/>
    <w:rsid w:val="00922A86"/>
    <w:rsid w:val="00922ED0"/>
    <w:rsid w:val="00922F09"/>
    <w:rsid w:val="00923213"/>
    <w:rsid w:val="00923505"/>
    <w:rsid w:val="0092400D"/>
    <w:rsid w:val="0092499B"/>
    <w:rsid w:val="00924DA5"/>
    <w:rsid w:val="009251D7"/>
    <w:rsid w:val="00925EB2"/>
    <w:rsid w:val="00926335"/>
    <w:rsid w:val="00926426"/>
    <w:rsid w:val="009267D1"/>
    <w:rsid w:val="00926A7D"/>
    <w:rsid w:val="00926DAD"/>
    <w:rsid w:val="00927434"/>
    <w:rsid w:val="00927606"/>
    <w:rsid w:val="00927ADF"/>
    <w:rsid w:val="00930089"/>
    <w:rsid w:val="0093055B"/>
    <w:rsid w:val="009310D1"/>
    <w:rsid w:val="009313D7"/>
    <w:rsid w:val="009318F7"/>
    <w:rsid w:val="00932254"/>
    <w:rsid w:val="009328D3"/>
    <w:rsid w:val="00932C1E"/>
    <w:rsid w:val="00932C22"/>
    <w:rsid w:val="0093344E"/>
    <w:rsid w:val="009342B6"/>
    <w:rsid w:val="00934E3E"/>
    <w:rsid w:val="00936F62"/>
    <w:rsid w:val="00937005"/>
    <w:rsid w:val="00937892"/>
    <w:rsid w:val="00940FDD"/>
    <w:rsid w:val="0094314A"/>
    <w:rsid w:val="00943162"/>
    <w:rsid w:val="009432B1"/>
    <w:rsid w:val="00944758"/>
    <w:rsid w:val="009451A1"/>
    <w:rsid w:val="009456D4"/>
    <w:rsid w:val="0094592E"/>
    <w:rsid w:val="00945C9D"/>
    <w:rsid w:val="00946323"/>
    <w:rsid w:val="00946402"/>
    <w:rsid w:val="00947EF2"/>
    <w:rsid w:val="0095036E"/>
    <w:rsid w:val="009513CB"/>
    <w:rsid w:val="0095201D"/>
    <w:rsid w:val="00952B8A"/>
    <w:rsid w:val="0095342E"/>
    <w:rsid w:val="00953C9A"/>
    <w:rsid w:val="00954DF3"/>
    <w:rsid w:val="00956145"/>
    <w:rsid w:val="009572DB"/>
    <w:rsid w:val="00957358"/>
    <w:rsid w:val="009575DC"/>
    <w:rsid w:val="00957AC3"/>
    <w:rsid w:val="0096138A"/>
    <w:rsid w:val="0096141C"/>
    <w:rsid w:val="00961515"/>
    <w:rsid w:val="00961A76"/>
    <w:rsid w:val="0096229E"/>
    <w:rsid w:val="00962FE4"/>
    <w:rsid w:val="0096444D"/>
    <w:rsid w:val="00964C19"/>
    <w:rsid w:val="00964CDE"/>
    <w:rsid w:val="00964FF6"/>
    <w:rsid w:val="0096516C"/>
    <w:rsid w:val="00965C0D"/>
    <w:rsid w:val="0096712F"/>
    <w:rsid w:val="00967187"/>
    <w:rsid w:val="00967258"/>
    <w:rsid w:val="00970631"/>
    <w:rsid w:val="00970B5B"/>
    <w:rsid w:val="009716F8"/>
    <w:rsid w:val="00971EDE"/>
    <w:rsid w:val="00972D1E"/>
    <w:rsid w:val="00973260"/>
    <w:rsid w:val="00974F6B"/>
    <w:rsid w:val="0097661C"/>
    <w:rsid w:val="00980B30"/>
    <w:rsid w:val="00981239"/>
    <w:rsid w:val="00981F4B"/>
    <w:rsid w:val="00982F39"/>
    <w:rsid w:val="00984945"/>
    <w:rsid w:val="00985691"/>
    <w:rsid w:val="00985F37"/>
    <w:rsid w:val="00986798"/>
    <w:rsid w:val="009876FB"/>
    <w:rsid w:val="00987DEF"/>
    <w:rsid w:val="00990294"/>
    <w:rsid w:val="00990BA1"/>
    <w:rsid w:val="00991587"/>
    <w:rsid w:val="0099165C"/>
    <w:rsid w:val="009918E8"/>
    <w:rsid w:val="0099236A"/>
    <w:rsid w:val="00992473"/>
    <w:rsid w:val="0099315D"/>
    <w:rsid w:val="0099361B"/>
    <w:rsid w:val="00993B36"/>
    <w:rsid w:val="00994308"/>
    <w:rsid w:val="009947BE"/>
    <w:rsid w:val="00995176"/>
    <w:rsid w:val="00996179"/>
    <w:rsid w:val="00996208"/>
    <w:rsid w:val="0099709B"/>
    <w:rsid w:val="009A00A4"/>
    <w:rsid w:val="009A0DF4"/>
    <w:rsid w:val="009A20EA"/>
    <w:rsid w:val="009A332A"/>
    <w:rsid w:val="009A376F"/>
    <w:rsid w:val="009A5596"/>
    <w:rsid w:val="009A59AE"/>
    <w:rsid w:val="009A69E2"/>
    <w:rsid w:val="009A6D2B"/>
    <w:rsid w:val="009A7087"/>
    <w:rsid w:val="009B002E"/>
    <w:rsid w:val="009B00AB"/>
    <w:rsid w:val="009B0C6C"/>
    <w:rsid w:val="009B0CCC"/>
    <w:rsid w:val="009B1965"/>
    <w:rsid w:val="009B1B22"/>
    <w:rsid w:val="009B1F96"/>
    <w:rsid w:val="009B221D"/>
    <w:rsid w:val="009B23D0"/>
    <w:rsid w:val="009B3977"/>
    <w:rsid w:val="009B43AE"/>
    <w:rsid w:val="009B48E2"/>
    <w:rsid w:val="009B4DC4"/>
    <w:rsid w:val="009B54F4"/>
    <w:rsid w:val="009B5E7B"/>
    <w:rsid w:val="009B622D"/>
    <w:rsid w:val="009B67FF"/>
    <w:rsid w:val="009B7DEB"/>
    <w:rsid w:val="009C0557"/>
    <w:rsid w:val="009C0633"/>
    <w:rsid w:val="009C0F6D"/>
    <w:rsid w:val="009C1C96"/>
    <w:rsid w:val="009C2806"/>
    <w:rsid w:val="009C3166"/>
    <w:rsid w:val="009C3ED4"/>
    <w:rsid w:val="009C40EE"/>
    <w:rsid w:val="009C4D82"/>
    <w:rsid w:val="009C5A35"/>
    <w:rsid w:val="009C639E"/>
    <w:rsid w:val="009C63F0"/>
    <w:rsid w:val="009C7885"/>
    <w:rsid w:val="009C7A0E"/>
    <w:rsid w:val="009D0825"/>
    <w:rsid w:val="009D0C8A"/>
    <w:rsid w:val="009D0DD2"/>
    <w:rsid w:val="009D101C"/>
    <w:rsid w:val="009D1A02"/>
    <w:rsid w:val="009D1F65"/>
    <w:rsid w:val="009D2193"/>
    <w:rsid w:val="009D2AD2"/>
    <w:rsid w:val="009D2C75"/>
    <w:rsid w:val="009D333C"/>
    <w:rsid w:val="009D355A"/>
    <w:rsid w:val="009D37CB"/>
    <w:rsid w:val="009D3C33"/>
    <w:rsid w:val="009D573B"/>
    <w:rsid w:val="009D5A76"/>
    <w:rsid w:val="009D6C49"/>
    <w:rsid w:val="009E0004"/>
    <w:rsid w:val="009E04EF"/>
    <w:rsid w:val="009E06C2"/>
    <w:rsid w:val="009E1850"/>
    <w:rsid w:val="009E1EF1"/>
    <w:rsid w:val="009E23B4"/>
    <w:rsid w:val="009E3E1C"/>
    <w:rsid w:val="009E3EF1"/>
    <w:rsid w:val="009E4706"/>
    <w:rsid w:val="009E4838"/>
    <w:rsid w:val="009E546B"/>
    <w:rsid w:val="009E594A"/>
    <w:rsid w:val="009E6673"/>
    <w:rsid w:val="009E6B85"/>
    <w:rsid w:val="009E6EC7"/>
    <w:rsid w:val="009E7311"/>
    <w:rsid w:val="009E73E9"/>
    <w:rsid w:val="009F064C"/>
    <w:rsid w:val="009F137B"/>
    <w:rsid w:val="009F158D"/>
    <w:rsid w:val="009F2B78"/>
    <w:rsid w:val="009F2ECC"/>
    <w:rsid w:val="009F3AE6"/>
    <w:rsid w:val="009F3CCC"/>
    <w:rsid w:val="009F4035"/>
    <w:rsid w:val="009F4758"/>
    <w:rsid w:val="009F484A"/>
    <w:rsid w:val="009F518D"/>
    <w:rsid w:val="009F5F99"/>
    <w:rsid w:val="009F7050"/>
    <w:rsid w:val="009F7A81"/>
    <w:rsid w:val="009F7DD8"/>
    <w:rsid w:val="00A001C6"/>
    <w:rsid w:val="00A009E9"/>
    <w:rsid w:val="00A012A5"/>
    <w:rsid w:val="00A013FD"/>
    <w:rsid w:val="00A017BA"/>
    <w:rsid w:val="00A02152"/>
    <w:rsid w:val="00A04CA0"/>
    <w:rsid w:val="00A05342"/>
    <w:rsid w:val="00A056BD"/>
    <w:rsid w:val="00A066AF"/>
    <w:rsid w:val="00A066BF"/>
    <w:rsid w:val="00A072BF"/>
    <w:rsid w:val="00A073E5"/>
    <w:rsid w:val="00A07784"/>
    <w:rsid w:val="00A07C02"/>
    <w:rsid w:val="00A10012"/>
    <w:rsid w:val="00A10046"/>
    <w:rsid w:val="00A10805"/>
    <w:rsid w:val="00A11546"/>
    <w:rsid w:val="00A11F76"/>
    <w:rsid w:val="00A12628"/>
    <w:rsid w:val="00A128C6"/>
    <w:rsid w:val="00A131F1"/>
    <w:rsid w:val="00A13F29"/>
    <w:rsid w:val="00A15157"/>
    <w:rsid w:val="00A15555"/>
    <w:rsid w:val="00A158F8"/>
    <w:rsid w:val="00A16420"/>
    <w:rsid w:val="00A16739"/>
    <w:rsid w:val="00A16E12"/>
    <w:rsid w:val="00A16E6A"/>
    <w:rsid w:val="00A17ACC"/>
    <w:rsid w:val="00A20AE3"/>
    <w:rsid w:val="00A2122C"/>
    <w:rsid w:val="00A214DB"/>
    <w:rsid w:val="00A215E7"/>
    <w:rsid w:val="00A21622"/>
    <w:rsid w:val="00A220C5"/>
    <w:rsid w:val="00A22984"/>
    <w:rsid w:val="00A22D3C"/>
    <w:rsid w:val="00A248D7"/>
    <w:rsid w:val="00A24CF1"/>
    <w:rsid w:val="00A24F9F"/>
    <w:rsid w:val="00A2574F"/>
    <w:rsid w:val="00A257B1"/>
    <w:rsid w:val="00A2601A"/>
    <w:rsid w:val="00A26510"/>
    <w:rsid w:val="00A26AA2"/>
    <w:rsid w:val="00A26C08"/>
    <w:rsid w:val="00A26E3C"/>
    <w:rsid w:val="00A27EAE"/>
    <w:rsid w:val="00A30ACF"/>
    <w:rsid w:val="00A30B57"/>
    <w:rsid w:val="00A334E3"/>
    <w:rsid w:val="00A33C5B"/>
    <w:rsid w:val="00A34460"/>
    <w:rsid w:val="00A35826"/>
    <w:rsid w:val="00A35CAD"/>
    <w:rsid w:val="00A35CBC"/>
    <w:rsid w:val="00A369F5"/>
    <w:rsid w:val="00A36DBB"/>
    <w:rsid w:val="00A37368"/>
    <w:rsid w:val="00A403E9"/>
    <w:rsid w:val="00A40E20"/>
    <w:rsid w:val="00A41954"/>
    <w:rsid w:val="00A41F47"/>
    <w:rsid w:val="00A4261C"/>
    <w:rsid w:val="00A430B3"/>
    <w:rsid w:val="00A43DD1"/>
    <w:rsid w:val="00A44B2E"/>
    <w:rsid w:val="00A452A2"/>
    <w:rsid w:val="00A45BC1"/>
    <w:rsid w:val="00A45E20"/>
    <w:rsid w:val="00A4622F"/>
    <w:rsid w:val="00A46A23"/>
    <w:rsid w:val="00A47FE1"/>
    <w:rsid w:val="00A50617"/>
    <w:rsid w:val="00A50D29"/>
    <w:rsid w:val="00A5181F"/>
    <w:rsid w:val="00A52CB9"/>
    <w:rsid w:val="00A52D1F"/>
    <w:rsid w:val="00A53254"/>
    <w:rsid w:val="00A5326C"/>
    <w:rsid w:val="00A54E86"/>
    <w:rsid w:val="00A55A55"/>
    <w:rsid w:val="00A56C2D"/>
    <w:rsid w:val="00A56FB8"/>
    <w:rsid w:val="00A57475"/>
    <w:rsid w:val="00A60342"/>
    <w:rsid w:val="00A60942"/>
    <w:rsid w:val="00A60D6E"/>
    <w:rsid w:val="00A61731"/>
    <w:rsid w:val="00A61BFB"/>
    <w:rsid w:val="00A63907"/>
    <w:rsid w:val="00A648A1"/>
    <w:rsid w:val="00A6499A"/>
    <w:rsid w:val="00A64F1C"/>
    <w:rsid w:val="00A6639F"/>
    <w:rsid w:val="00A6752B"/>
    <w:rsid w:val="00A675AC"/>
    <w:rsid w:val="00A7149E"/>
    <w:rsid w:val="00A719C6"/>
    <w:rsid w:val="00A71CDB"/>
    <w:rsid w:val="00A7223E"/>
    <w:rsid w:val="00A72273"/>
    <w:rsid w:val="00A730BF"/>
    <w:rsid w:val="00A74CBD"/>
    <w:rsid w:val="00A756AD"/>
    <w:rsid w:val="00A75AE7"/>
    <w:rsid w:val="00A7631D"/>
    <w:rsid w:val="00A76DFC"/>
    <w:rsid w:val="00A8016D"/>
    <w:rsid w:val="00A8027A"/>
    <w:rsid w:val="00A80565"/>
    <w:rsid w:val="00A80730"/>
    <w:rsid w:val="00A80855"/>
    <w:rsid w:val="00A81C70"/>
    <w:rsid w:val="00A82EA7"/>
    <w:rsid w:val="00A83F82"/>
    <w:rsid w:val="00A8576C"/>
    <w:rsid w:val="00A8579F"/>
    <w:rsid w:val="00A85A89"/>
    <w:rsid w:val="00A85C0B"/>
    <w:rsid w:val="00A864F7"/>
    <w:rsid w:val="00A90A21"/>
    <w:rsid w:val="00A92547"/>
    <w:rsid w:val="00A945C7"/>
    <w:rsid w:val="00A950FF"/>
    <w:rsid w:val="00A9518A"/>
    <w:rsid w:val="00A952EC"/>
    <w:rsid w:val="00A956A6"/>
    <w:rsid w:val="00A957D9"/>
    <w:rsid w:val="00A96824"/>
    <w:rsid w:val="00A97321"/>
    <w:rsid w:val="00A9754C"/>
    <w:rsid w:val="00A97A6C"/>
    <w:rsid w:val="00A97FF8"/>
    <w:rsid w:val="00AA02C3"/>
    <w:rsid w:val="00AA0393"/>
    <w:rsid w:val="00AA051C"/>
    <w:rsid w:val="00AA0F31"/>
    <w:rsid w:val="00AA13DB"/>
    <w:rsid w:val="00AA1EC4"/>
    <w:rsid w:val="00AA23A5"/>
    <w:rsid w:val="00AA2547"/>
    <w:rsid w:val="00AA2D4A"/>
    <w:rsid w:val="00AA2DC3"/>
    <w:rsid w:val="00AA3A0B"/>
    <w:rsid w:val="00AA4C72"/>
    <w:rsid w:val="00AA5345"/>
    <w:rsid w:val="00AA5D39"/>
    <w:rsid w:val="00AA649E"/>
    <w:rsid w:val="00AA7289"/>
    <w:rsid w:val="00AA7800"/>
    <w:rsid w:val="00AA7A46"/>
    <w:rsid w:val="00AA7E6B"/>
    <w:rsid w:val="00AB0354"/>
    <w:rsid w:val="00AB046A"/>
    <w:rsid w:val="00AB0D8D"/>
    <w:rsid w:val="00AB12E8"/>
    <w:rsid w:val="00AB1FA3"/>
    <w:rsid w:val="00AB293B"/>
    <w:rsid w:val="00AB297A"/>
    <w:rsid w:val="00AB2D28"/>
    <w:rsid w:val="00AB3223"/>
    <w:rsid w:val="00AB3F3A"/>
    <w:rsid w:val="00AB424E"/>
    <w:rsid w:val="00AB4AA1"/>
    <w:rsid w:val="00AB561C"/>
    <w:rsid w:val="00AB6C09"/>
    <w:rsid w:val="00AB7AD9"/>
    <w:rsid w:val="00AB7DE1"/>
    <w:rsid w:val="00AC0511"/>
    <w:rsid w:val="00AC0590"/>
    <w:rsid w:val="00AC23B4"/>
    <w:rsid w:val="00AC2422"/>
    <w:rsid w:val="00AC2450"/>
    <w:rsid w:val="00AC296D"/>
    <w:rsid w:val="00AC3610"/>
    <w:rsid w:val="00AC3B70"/>
    <w:rsid w:val="00AC45B7"/>
    <w:rsid w:val="00AC51DE"/>
    <w:rsid w:val="00AC55ED"/>
    <w:rsid w:val="00AC6E15"/>
    <w:rsid w:val="00AC7C05"/>
    <w:rsid w:val="00AD0697"/>
    <w:rsid w:val="00AD0FC0"/>
    <w:rsid w:val="00AD15DF"/>
    <w:rsid w:val="00AD2121"/>
    <w:rsid w:val="00AD213E"/>
    <w:rsid w:val="00AD21CA"/>
    <w:rsid w:val="00AD21FD"/>
    <w:rsid w:val="00AD2CCF"/>
    <w:rsid w:val="00AD39A3"/>
    <w:rsid w:val="00AD3ED8"/>
    <w:rsid w:val="00AD3EF1"/>
    <w:rsid w:val="00AD4A72"/>
    <w:rsid w:val="00AE0C24"/>
    <w:rsid w:val="00AE0DB6"/>
    <w:rsid w:val="00AE18F8"/>
    <w:rsid w:val="00AE1F2E"/>
    <w:rsid w:val="00AE2258"/>
    <w:rsid w:val="00AE25F0"/>
    <w:rsid w:val="00AE2F1F"/>
    <w:rsid w:val="00AE35AD"/>
    <w:rsid w:val="00AE38EC"/>
    <w:rsid w:val="00AE3BDB"/>
    <w:rsid w:val="00AE445E"/>
    <w:rsid w:val="00AE4D7F"/>
    <w:rsid w:val="00AE504B"/>
    <w:rsid w:val="00AE671D"/>
    <w:rsid w:val="00AE768E"/>
    <w:rsid w:val="00AE7724"/>
    <w:rsid w:val="00AE7BEE"/>
    <w:rsid w:val="00AF14E3"/>
    <w:rsid w:val="00AF1C93"/>
    <w:rsid w:val="00AF1EBC"/>
    <w:rsid w:val="00AF269B"/>
    <w:rsid w:val="00AF2D2F"/>
    <w:rsid w:val="00AF5C6E"/>
    <w:rsid w:val="00AF609C"/>
    <w:rsid w:val="00AF733F"/>
    <w:rsid w:val="00AF7380"/>
    <w:rsid w:val="00AF7FE4"/>
    <w:rsid w:val="00B001C5"/>
    <w:rsid w:val="00B00859"/>
    <w:rsid w:val="00B00DAC"/>
    <w:rsid w:val="00B00EC4"/>
    <w:rsid w:val="00B01011"/>
    <w:rsid w:val="00B02287"/>
    <w:rsid w:val="00B0239A"/>
    <w:rsid w:val="00B023A2"/>
    <w:rsid w:val="00B0249E"/>
    <w:rsid w:val="00B02F38"/>
    <w:rsid w:val="00B043C2"/>
    <w:rsid w:val="00B044F4"/>
    <w:rsid w:val="00B04533"/>
    <w:rsid w:val="00B04B08"/>
    <w:rsid w:val="00B04BA4"/>
    <w:rsid w:val="00B0528E"/>
    <w:rsid w:val="00B05C19"/>
    <w:rsid w:val="00B05EC1"/>
    <w:rsid w:val="00B06232"/>
    <w:rsid w:val="00B0672E"/>
    <w:rsid w:val="00B06E44"/>
    <w:rsid w:val="00B07842"/>
    <w:rsid w:val="00B07AA1"/>
    <w:rsid w:val="00B1031D"/>
    <w:rsid w:val="00B109C1"/>
    <w:rsid w:val="00B10A36"/>
    <w:rsid w:val="00B112D9"/>
    <w:rsid w:val="00B1195D"/>
    <w:rsid w:val="00B11C67"/>
    <w:rsid w:val="00B11F5B"/>
    <w:rsid w:val="00B12329"/>
    <w:rsid w:val="00B1358F"/>
    <w:rsid w:val="00B137E9"/>
    <w:rsid w:val="00B13978"/>
    <w:rsid w:val="00B13E4E"/>
    <w:rsid w:val="00B147F5"/>
    <w:rsid w:val="00B14CA5"/>
    <w:rsid w:val="00B14E5A"/>
    <w:rsid w:val="00B15BB2"/>
    <w:rsid w:val="00B16E59"/>
    <w:rsid w:val="00B16F07"/>
    <w:rsid w:val="00B16FFE"/>
    <w:rsid w:val="00B178D2"/>
    <w:rsid w:val="00B17D2D"/>
    <w:rsid w:val="00B20104"/>
    <w:rsid w:val="00B20274"/>
    <w:rsid w:val="00B20512"/>
    <w:rsid w:val="00B20F6E"/>
    <w:rsid w:val="00B20F90"/>
    <w:rsid w:val="00B23EF8"/>
    <w:rsid w:val="00B23EFC"/>
    <w:rsid w:val="00B24433"/>
    <w:rsid w:val="00B246ED"/>
    <w:rsid w:val="00B25D43"/>
    <w:rsid w:val="00B25F80"/>
    <w:rsid w:val="00B25F92"/>
    <w:rsid w:val="00B26271"/>
    <w:rsid w:val="00B2672D"/>
    <w:rsid w:val="00B301A4"/>
    <w:rsid w:val="00B309DC"/>
    <w:rsid w:val="00B310B1"/>
    <w:rsid w:val="00B32FA2"/>
    <w:rsid w:val="00B333A8"/>
    <w:rsid w:val="00B3358E"/>
    <w:rsid w:val="00B35248"/>
    <w:rsid w:val="00B354DB"/>
    <w:rsid w:val="00B35F2E"/>
    <w:rsid w:val="00B363B8"/>
    <w:rsid w:val="00B363DC"/>
    <w:rsid w:val="00B3654C"/>
    <w:rsid w:val="00B368C1"/>
    <w:rsid w:val="00B36B41"/>
    <w:rsid w:val="00B37047"/>
    <w:rsid w:val="00B370D2"/>
    <w:rsid w:val="00B37449"/>
    <w:rsid w:val="00B4003A"/>
    <w:rsid w:val="00B41567"/>
    <w:rsid w:val="00B41705"/>
    <w:rsid w:val="00B418EA"/>
    <w:rsid w:val="00B425EF"/>
    <w:rsid w:val="00B436CD"/>
    <w:rsid w:val="00B43B51"/>
    <w:rsid w:val="00B4427D"/>
    <w:rsid w:val="00B447A4"/>
    <w:rsid w:val="00B44842"/>
    <w:rsid w:val="00B4500A"/>
    <w:rsid w:val="00B45191"/>
    <w:rsid w:val="00B459AD"/>
    <w:rsid w:val="00B45D6C"/>
    <w:rsid w:val="00B46542"/>
    <w:rsid w:val="00B47768"/>
    <w:rsid w:val="00B505ED"/>
    <w:rsid w:val="00B5125A"/>
    <w:rsid w:val="00B51DBB"/>
    <w:rsid w:val="00B524E7"/>
    <w:rsid w:val="00B52599"/>
    <w:rsid w:val="00B529E9"/>
    <w:rsid w:val="00B52D2B"/>
    <w:rsid w:val="00B5360A"/>
    <w:rsid w:val="00B54543"/>
    <w:rsid w:val="00B546B1"/>
    <w:rsid w:val="00B54EF3"/>
    <w:rsid w:val="00B55895"/>
    <w:rsid w:val="00B55AEA"/>
    <w:rsid w:val="00B55B28"/>
    <w:rsid w:val="00B55B2D"/>
    <w:rsid w:val="00B55C13"/>
    <w:rsid w:val="00B56ABE"/>
    <w:rsid w:val="00B579FE"/>
    <w:rsid w:val="00B57FB4"/>
    <w:rsid w:val="00B6000C"/>
    <w:rsid w:val="00B60710"/>
    <w:rsid w:val="00B60DA7"/>
    <w:rsid w:val="00B60E92"/>
    <w:rsid w:val="00B61040"/>
    <w:rsid w:val="00B6152A"/>
    <w:rsid w:val="00B62420"/>
    <w:rsid w:val="00B63620"/>
    <w:rsid w:val="00B63AA2"/>
    <w:rsid w:val="00B63F36"/>
    <w:rsid w:val="00B6436F"/>
    <w:rsid w:val="00B649A0"/>
    <w:rsid w:val="00B6508C"/>
    <w:rsid w:val="00B66E3D"/>
    <w:rsid w:val="00B67123"/>
    <w:rsid w:val="00B671E6"/>
    <w:rsid w:val="00B700FF"/>
    <w:rsid w:val="00B70278"/>
    <w:rsid w:val="00B71036"/>
    <w:rsid w:val="00B7110C"/>
    <w:rsid w:val="00B71AD6"/>
    <w:rsid w:val="00B71D25"/>
    <w:rsid w:val="00B71E20"/>
    <w:rsid w:val="00B71E7C"/>
    <w:rsid w:val="00B744A6"/>
    <w:rsid w:val="00B749FB"/>
    <w:rsid w:val="00B75A71"/>
    <w:rsid w:val="00B76297"/>
    <w:rsid w:val="00B76C94"/>
    <w:rsid w:val="00B76C9D"/>
    <w:rsid w:val="00B76EB9"/>
    <w:rsid w:val="00B80913"/>
    <w:rsid w:val="00B80E61"/>
    <w:rsid w:val="00B82F5F"/>
    <w:rsid w:val="00B83308"/>
    <w:rsid w:val="00B8385F"/>
    <w:rsid w:val="00B839DB"/>
    <w:rsid w:val="00B83B9F"/>
    <w:rsid w:val="00B83F9D"/>
    <w:rsid w:val="00B8445F"/>
    <w:rsid w:val="00B8496D"/>
    <w:rsid w:val="00B84E4E"/>
    <w:rsid w:val="00B84E9F"/>
    <w:rsid w:val="00B85E24"/>
    <w:rsid w:val="00B85E72"/>
    <w:rsid w:val="00B867A0"/>
    <w:rsid w:val="00B8695A"/>
    <w:rsid w:val="00B87C30"/>
    <w:rsid w:val="00B909CF"/>
    <w:rsid w:val="00B90FB5"/>
    <w:rsid w:val="00B91733"/>
    <w:rsid w:val="00B91B6D"/>
    <w:rsid w:val="00B920C4"/>
    <w:rsid w:val="00B9245B"/>
    <w:rsid w:val="00B948EE"/>
    <w:rsid w:val="00B9565A"/>
    <w:rsid w:val="00B95879"/>
    <w:rsid w:val="00B95EAC"/>
    <w:rsid w:val="00B9624C"/>
    <w:rsid w:val="00B97357"/>
    <w:rsid w:val="00B9794E"/>
    <w:rsid w:val="00B9797D"/>
    <w:rsid w:val="00BA004C"/>
    <w:rsid w:val="00BA046D"/>
    <w:rsid w:val="00BA0A75"/>
    <w:rsid w:val="00BA19AC"/>
    <w:rsid w:val="00BA2838"/>
    <w:rsid w:val="00BA2EC2"/>
    <w:rsid w:val="00BA37A9"/>
    <w:rsid w:val="00BA3A01"/>
    <w:rsid w:val="00BA3E40"/>
    <w:rsid w:val="00BA4056"/>
    <w:rsid w:val="00BA421C"/>
    <w:rsid w:val="00BA4354"/>
    <w:rsid w:val="00BA4CCE"/>
    <w:rsid w:val="00BA5425"/>
    <w:rsid w:val="00BA63E3"/>
    <w:rsid w:val="00BA6FE9"/>
    <w:rsid w:val="00BA71BA"/>
    <w:rsid w:val="00BA7937"/>
    <w:rsid w:val="00BB02E4"/>
    <w:rsid w:val="00BB0D19"/>
    <w:rsid w:val="00BB165C"/>
    <w:rsid w:val="00BB1812"/>
    <w:rsid w:val="00BB1958"/>
    <w:rsid w:val="00BB1AC4"/>
    <w:rsid w:val="00BB21FE"/>
    <w:rsid w:val="00BB2C23"/>
    <w:rsid w:val="00BB2D09"/>
    <w:rsid w:val="00BB4080"/>
    <w:rsid w:val="00BB4277"/>
    <w:rsid w:val="00BB5436"/>
    <w:rsid w:val="00BB54C4"/>
    <w:rsid w:val="00BB5B61"/>
    <w:rsid w:val="00BB5F8C"/>
    <w:rsid w:val="00BB6D33"/>
    <w:rsid w:val="00BB6F8D"/>
    <w:rsid w:val="00BB78EA"/>
    <w:rsid w:val="00BB79FB"/>
    <w:rsid w:val="00BB7A14"/>
    <w:rsid w:val="00BB7C33"/>
    <w:rsid w:val="00BB7CBF"/>
    <w:rsid w:val="00BC019F"/>
    <w:rsid w:val="00BC0DD2"/>
    <w:rsid w:val="00BC0FAE"/>
    <w:rsid w:val="00BC3B3E"/>
    <w:rsid w:val="00BC40CB"/>
    <w:rsid w:val="00BC41B0"/>
    <w:rsid w:val="00BC5DD0"/>
    <w:rsid w:val="00BC67D1"/>
    <w:rsid w:val="00BC6F7B"/>
    <w:rsid w:val="00BC7E67"/>
    <w:rsid w:val="00BD02ED"/>
    <w:rsid w:val="00BD1BEA"/>
    <w:rsid w:val="00BD21BF"/>
    <w:rsid w:val="00BD25A5"/>
    <w:rsid w:val="00BD2C19"/>
    <w:rsid w:val="00BD39DB"/>
    <w:rsid w:val="00BD3BC8"/>
    <w:rsid w:val="00BD455D"/>
    <w:rsid w:val="00BD473F"/>
    <w:rsid w:val="00BD4C68"/>
    <w:rsid w:val="00BD5C09"/>
    <w:rsid w:val="00BD6021"/>
    <w:rsid w:val="00BD68DA"/>
    <w:rsid w:val="00BD7541"/>
    <w:rsid w:val="00BD7AFF"/>
    <w:rsid w:val="00BE0157"/>
    <w:rsid w:val="00BE1EE5"/>
    <w:rsid w:val="00BE31BA"/>
    <w:rsid w:val="00BE3FC9"/>
    <w:rsid w:val="00BE4260"/>
    <w:rsid w:val="00BE4656"/>
    <w:rsid w:val="00BE470D"/>
    <w:rsid w:val="00BE4738"/>
    <w:rsid w:val="00BE4C11"/>
    <w:rsid w:val="00BE51ED"/>
    <w:rsid w:val="00BE5DC1"/>
    <w:rsid w:val="00BE60B2"/>
    <w:rsid w:val="00BE6ABA"/>
    <w:rsid w:val="00BE7173"/>
    <w:rsid w:val="00BE7D23"/>
    <w:rsid w:val="00BF20B5"/>
    <w:rsid w:val="00BF2C59"/>
    <w:rsid w:val="00BF3245"/>
    <w:rsid w:val="00BF3571"/>
    <w:rsid w:val="00BF3665"/>
    <w:rsid w:val="00BF37E9"/>
    <w:rsid w:val="00BF3F7D"/>
    <w:rsid w:val="00BF46F4"/>
    <w:rsid w:val="00BF4824"/>
    <w:rsid w:val="00BF4D5C"/>
    <w:rsid w:val="00BF4E9A"/>
    <w:rsid w:val="00BF52BA"/>
    <w:rsid w:val="00BF590B"/>
    <w:rsid w:val="00BF5DF6"/>
    <w:rsid w:val="00BF682D"/>
    <w:rsid w:val="00BF7409"/>
    <w:rsid w:val="00C003FE"/>
    <w:rsid w:val="00C00D7B"/>
    <w:rsid w:val="00C01006"/>
    <w:rsid w:val="00C010CF"/>
    <w:rsid w:val="00C010D2"/>
    <w:rsid w:val="00C0116F"/>
    <w:rsid w:val="00C01A7C"/>
    <w:rsid w:val="00C01AAD"/>
    <w:rsid w:val="00C02690"/>
    <w:rsid w:val="00C02855"/>
    <w:rsid w:val="00C02CDB"/>
    <w:rsid w:val="00C03297"/>
    <w:rsid w:val="00C0349A"/>
    <w:rsid w:val="00C037BA"/>
    <w:rsid w:val="00C038C4"/>
    <w:rsid w:val="00C04CCC"/>
    <w:rsid w:val="00C06032"/>
    <w:rsid w:val="00C06755"/>
    <w:rsid w:val="00C07723"/>
    <w:rsid w:val="00C07D8A"/>
    <w:rsid w:val="00C107D3"/>
    <w:rsid w:val="00C10FA7"/>
    <w:rsid w:val="00C10FAD"/>
    <w:rsid w:val="00C11AD3"/>
    <w:rsid w:val="00C126E3"/>
    <w:rsid w:val="00C12AD1"/>
    <w:rsid w:val="00C13864"/>
    <w:rsid w:val="00C14A0C"/>
    <w:rsid w:val="00C14A0D"/>
    <w:rsid w:val="00C15EE8"/>
    <w:rsid w:val="00C201B6"/>
    <w:rsid w:val="00C205C0"/>
    <w:rsid w:val="00C2134A"/>
    <w:rsid w:val="00C21909"/>
    <w:rsid w:val="00C223B5"/>
    <w:rsid w:val="00C22673"/>
    <w:rsid w:val="00C228DE"/>
    <w:rsid w:val="00C23841"/>
    <w:rsid w:val="00C23C8D"/>
    <w:rsid w:val="00C242C9"/>
    <w:rsid w:val="00C2500A"/>
    <w:rsid w:val="00C25687"/>
    <w:rsid w:val="00C2603F"/>
    <w:rsid w:val="00C26082"/>
    <w:rsid w:val="00C26181"/>
    <w:rsid w:val="00C264FB"/>
    <w:rsid w:val="00C2665C"/>
    <w:rsid w:val="00C273B5"/>
    <w:rsid w:val="00C27496"/>
    <w:rsid w:val="00C278CC"/>
    <w:rsid w:val="00C27A1A"/>
    <w:rsid w:val="00C309F8"/>
    <w:rsid w:val="00C312DE"/>
    <w:rsid w:val="00C318B9"/>
    <w:rsid w:val="00C31CDA"/>
    <w:rsid w:val="00C32040"/>
    <w:rsid w:val="00C32961"/>
    <w:rsid w:val="00C32F94"/>
    <w:rsid w:val="00C3473E"/>
    <w:rsid w:val="00C35256"/>
    <w:rsid w:val="00C357C1"/>
    <w:rsid w:val="00C35B8D"/>
    <w:rsid w:val="00C3665F"/>
    <w:rsid w:val="00C36A55"/>
    <w:rsid w:val="00C36CC1"/>
    <w:rsid w:val="00C36CE4"/>
    <w:rsid w:val="00C3732D"/>
    <w:rsid w:val="00C40941"/>
    <w:rsid w:val="00C41C52"/>
    <w:rsid w:val="00C41EBC"/>
    <w:rsid w:val="00C427AB"/>
    <w:rsid w:val="00C429C2"/>
    <w:rsid w:val="00C43927"/>
    <w:rsid w:val="00C43A9C"/>
    <w:rsid w:val="00C43CB2"/>
    <w:rsid w:val="00C43F91"/>
    <w:rsid w:val="00C44464"/>
    <w:rsid w:val="00C4463F"/>
    <w:rsid w:val="00C45163"/>
    <w:rsid w:val="00C463CF"/>
    <w:rsid w:val="00C46898"/>
    <w:rsid w:val="00C46E5A"/>
    <w:rsid w:val="00C503A2"/>
    <w:rsid w:val="00C51139"/>
    <w:rsid w:val="00C525EA"/>
    <w:rsid w:val="00C549B1"/>
    <w:rsid w:val="00C54B4E"/>
    <w:rsid w:val="00C55813"/>
    <w:rsid w:val="00C55A1A"/>
    <w:rsid w:val="00C55B9D"/>
    <w:rsid w:val="00C562B6"/>
    <w:rsid w:val="00C57593"/>
    <w:rsid w:val="00C602EE"/>
    <w:rsid w:val="00C604EC"/>
    <w:rsid w:val="00C60FB3"/>
    <w:rsid w:val="00C61599"/>
    <w:rsid w:val="00C61794"/>
    <w:rsid w:val="00C62E31"/>
    <w:rsid w:val="00C6321B"/>
    <w:rsid w:val="00C636AA"/>
    <w:rsid w:val="00C63969"/>
    <w:rsid w:val="00C63E8A"/>
    <w:rsid w:val="00C649E8"/>
    <w:rsid w:val="00C655F8"/>
    <w:rsid w:val="00C659C0"/>
    <w:rsid w:val="00C65A2C"/>
    <w:rsid w:val="00C664FF"/>
    <w:rsid w:val="00C6687C"/>
    <w:rsid w:val="00C66973"/>
    <w:rsid w:val="00C66C01"/>
    <w:rsid w:val="00C66E9D"/>
    <w:rsid w:val="00C673F6"/>
    <w:rsid w:val="00C67CF5"/>
    <w:rsid w:val="00C70318"/>
    <w:rsid w:val="00C706CA"/>
    <w:rsid w:val="00C7118B"/>
    <w:rsid w:val="00C71C1D"/>
    <w:rsid w:val="00C71FF8"/>
    <w:rsid w:val="00C73233"/>
    <w:rsid w:val="00C73455"/>
    <w:rsid w:val="00C73E1C"/>
    <w:rsid w:val="00C742C8"/>
    <w:rsid w:val="00C74E56"/>
    <w:rsid w:val="00C7670D"/>
    <w:rsid w:val="00C76B57"/>
    <w:rsid w:val="00C77491"/>
    <w:rsid w:val="00C80160"/>
    <w:rsid w:val="00C80217"/>
    <w:rsid w:val="00C80758"/>
    <w:rsid w:val="00C80FAB"/>
    <w:rsid w:val="00C80FCF"/>
    <w:rsid w:val="00C80FF0"/>
    <w:rsid w:val="00C81909"/>
    <w:rsid w:val="00C82BB3"/>
    <w:rsid w:val="00C82CC4"/>
    <w:rsid w:val="00C82EA3"/>
    <w:rsid w:val="00C831C0"/>
    <w:rsid w:val="00C83B29"/>
    <w:rsid w:val="00C83E27"/>
    <w:rsid w:val="00C84024"/>
    <w:rsid w:val="00C84553"/>
    <w:rsid w:val="00C84DD1"/>
    <w:rsid w:val="00C85F17"/>
    <w:rsid w:val="00C866FA"/>
    <w:rsid w:val="00C870A2"/>
    <w:rsid w:val="00C8722D"/>
    <w:rsid w:val="00C87B2A"/>
    <w:rsid w:val="00C90495"/>
    <w:rsid w:val="00C90A41"/>
    <w:rsid w:val="00C91362"/>
    <w:rsid w:val="00C918E5"/>
    <w:rsid w:val="00C928BE"/>
    <w:rsid w:val="00C93B1E"/>
    <w:rsid w:val="00C93C07"/>
    <w:rsid w:val="00C93F0E"/>
    <w:rsid w:val="00C945E1"/>
    <w:rsid w:val="00C9469D"/>
    <w:rsid w:val="00C946CA"/>
    <w:rsid w:val="00C94717"/>
    <w:rsid w:val="00C9497F"/>
    <w:rsid w:val="00C94FAF"/>
    <w:rsid w:val="00C953BE"/>
    <w:rsid w:val="00C95828"/>
    <w:rsid w:val="00C95C1A"/>
    <w:rsid w:val="00C95F73"/>
    <w:rsid w:val="00C96479"/>
    <w:rsid w:val="00C9698B"/>
    <w:rsid w:val="00C96D97"/>
    <w:rsid w:val="00C975C0"/>
    <w:rsid w:val="00CA15D3"/>
    <w:rsid w:val="00CA233A"/>
    <w:rsid w:val="00CA3029"/>
    <w:rsid w:val="00CA304C"/>
    <w:rsid w:val="00CA36E3"/>
    <w:rsid w:val="00CA39A5"/>
    <w:rsid w:val="00CA3E5C"/>
    <w:rsid w:val="00CA49A2"/>
    <w:rsid w:val="00CA4A90"/>
    <w:rsid w:val="00CA57E4"/>
    <w:rsid w:val="00CA6EAA"/>
    <w:rsid w:val="00CA6FF2"/>
    <w:rsid w:val="00CA745F"/>
    <w:rsid w:val="00CA7659"/>
    <w:rsid w:val="00CA7B77"/>
    <w:rsid w:val="00CB00EF"/>
    <w:rsid w:val="00CB01D6"/>
    <w:rsid w:val="00CB1537"/>
    <w:rsid w:val="00CB1627"/>
    <w:rsid w:val="00CB16B6"/>
    <w:rsid w:val="00CB2DCD"/>
    <w:rsid w:val="00CB2E8B"/>
    <w:rsid w:val="00CB3332"/>
    <w:rsid w:val="00CB5319"/>
    <w:rsid w:val="00CB534D"/>
    <w:rsid w:val="00CB6221"/>
    <w:rsid w:val="00CB6336"/>
    <w:rsid w:val="00CB71EE"/>
    <w:rsid w:val="00CB7B73"/>
    <w:rsid w:val="00CB7B7F"/>
    <w:rsid w:val="00CC0060"/>
    <w:rsid w:val="00CC0DBC"/>
    <w:rsid w:val="00CC107C"/>
    <w:rsid w:val="00CC1B51"/>
    <w:rsid w:val="00CC317B"/>
    <w:rsid w:val="00CC335B"/>
    <w:rsid w:val="00CC3610"/>
    <w:rsid w:val="00CC3A12"/>
    <w:rsid w:val="00CC4050"/>
    <w:rsid w:val="00CC4156"/>
    <w:rsid w:val="00CC496C"/>
    <w:rsid w:val="00CC4FB3"/>
    <w:rsid w:val="00CC5195"/>
    <w:rsid w:val="00CC7761"/>
    <w:rsid w:val="00CC77A7"/>
    <w:rsid w:val="00CC7E3A"/>
    <w:rsid w:val="00CD050A"/>
    <w:rsid w:val="00CD24B1"/>
    <w:rsid w:val="00CD2518"/>
    <w:rsid w:val="00CD254C"/>
    <w:rsid w:val="00CD27A2"/>
    <w:rsid w:val="00CD2B31"/>
    <w:rsid w:val="00CD57DA"/>
    <w:rsid w:val="00CD667E"/>
    <w:rsid w:val="00CD6A5C"/>
    <w:rsid w:val="00CD6B7E"/>
    <w:rsid w:val="00CD6EC4"/>
    <w:rsid w:val="00CD745C"/>
    <w:rsid w:val="00CD79C5"/>
    <w:rsid w:val="00CD7DF9"/>
    <w:rsid w:val="00CE0902"/>
    <w:rsid w:val="00CE0B10"/>
    <w:rsid w:val="00CE0D26"/>
    <w:rsid w:val="00CE1FBE"/>
    <w:rsid w:val="00CE2405"/>
    <w:rsid w:val="00CE257F"/>
    <w:rsid w:val="00CE3AB5"/>
    <w:rsid w:val="00CE42FC"/>
    <w:rsid w:val="00CE44AA"/>
    <w:rsid w:val="00CE495B"/>
    <w:rsid w:val="00CE5530"/>
    <w:rsid w:val="00CE58F7"/>
    <w:rsid w:val="00CE72DB"/>
    <w:rsid w:val="00CF1401"/>
    <w:rsid w:val="00CF1551"/>
    <w:rsid w:val="00CF1FE0"/>
    <w:rsid w:val="00CF27B3"/>
    <w:rsid w:val="00CF34AD"/>
    <w:rsid w:val="00CF35B5"/>
    <w:rsid w:val="00CF63E1"/>
    <w:rsid w:val="00CF6DAB"/>
    <w:rsid w:val="00CF7150"/>
    <w:rsid w:val="00CF724B"/>
    <w:rsid w:val="00CF769B"/>
    <w:rsid w:val="00CF7B33"/>
    <w:rsid w:val="00D0022B"/>
    <w:rsid w:val="00D00863"/>
    <w:rsid w:val="00D01D27"/>
    <w:rsid w:val="00D01F23"/>
    <w:rsid w:val="00D02813"/>
    <w:rsid w:val="00D02989"/>
    <w:rsid w:val="00D02D9A"/>
    <w:rsid w:val="00D034D8"/>
    <w:rsid w:val="00D03C09"/>
    <w:rsid w:val="00D04B9F"/>
    <w:rsid w:val="00D04E29"/>
    <w:rsid w:val="00D05236"/>
    <w:rsid w:val="00D05371"/>
    <w:rsid w:val="00D05AA0"/>
    <w:rsid w:val="00D065F6"/>
    <w:rsid w:val="00D06E16"/>
    <w:rsid w:val="00D07646"/>
    <w:rsid w:val="00D10F86"/>
    <w:rsid w:val="00D116B2"/>
    <w:rsid w:val="00D11A10"/>
    <w:rsid w:val="00D127B2"/>
    <w:rsid w:val="00D128B3"/>
    <w:rsid w:val="00D133F4"/>
    <w:rsid w:val="00D13957"/>
    <w:rsid w:val="00D13B39"/>
    <w:rsid w:val="00D13C13"/>
    <w:rsid w:val="00D151EA"/>
    <w:rsid w:val="00D156E2"/>
    <w:rsid w:val="00D15A14"/>
    <w:rsid w:val="00D15C31"/>
    <w:rsid w:val="00D15F1D"/>
    <w:rsid w:val="00D16A18"/>
    <w:rsid w:val="00D16C74"/>
    <w:rsid w:val="00D20528"/>
    <w:rsid w:val="00D2086F"/>
    <w:rsid w:val="00D228B9"/>
    <w:rsid w:val="00D23D2A"/>
    <w:rsid w:val="00D23D31"/>
    <w:rsid w:val="00D24BE9"/>
    <w:rsid w:val="00D25650"/>
    <w:rsid w:val="00D2717A"/>
    <w:rsid w:val="00D27240"/>
    <w:rsid w:val="00D273AF"/>
    <w:rsid w:val="00D2778E"/>
    <w:rsid w:val="00D27D10"/>
    <w:rsid w:val="00D31913"/>
    <w:rsid w:val="00D31C87"/>
    <w:rsid w:val="00D31ED3"/>
    <w:rsid w:val="00D32151"/>
    <w:rsid w:val="00D33176"/>
    <w:rsid w:val="00D33580"/>
    <w:rsid w:val="00D3388A"/>
    <w:rsid w:val="00D342A7"/>
    <w:rsid w:val="00D34A9B"/>
    <w:rsid w:val="00D35551"/>
    <w:rsid w:val="00D35E1D"/>
    <w:rsid w:val="00D36752"/>
    <w:rsid w:val="00D368EC"/>
    <w:rsid w:val="00D370CD"/>
    <w:rsid w:val="00D37E7E"/>
    <w:rsid w:val="00D401FB"/>
    <w:rsid w:val="00D4150F"/>
    <w:rsid w:val="00D41785"/>
    <w:rsid w:val="00D41D32"/>
    <w:rsid w:val="00D41DBD"/>
    <w:rsid w:val="00D41F89"/>
    <w:rsid w:val="00D42869"/>
    <w:rsid w:val="00D42D7D"/>
    <w:rsid w:val="00D42F3F"/>
    <w:rsid w:val="00D432BD"/>
    <w:rsid w:val="00D43725"/>
    <w:rsid w:val="00D43AAF"/>
    <w:rsid w:val="00D44D60"/>
    <w:rsid w:val="00D451E7"/>
    <w:rsid w:val="00D462C3"/>
    <w:rsid w:val="00D472D7"/>
    <w:rsid w:val="00D4772F"/>
    <w:rsid w:val="00D5011C"/>
    <w:rsid w:val="00D506D6"/>
    <w:rsid w:val="00D5178C"/>
    <w:rsid w:val="00D51AC5"/>
    <w:rsid w:val="00D51C92"/>
    <w:rsid w:val="00D52074"/>
    <w:rsid w:val="00D525C6"/>
    <w:rsid w:val="00D525EB"/>
    <w:rsid w:val="00D5312E"/>
    <w:rsid w:val="00D532B0"/>
    <w:rsid w:val="00D5335D"/>
    <w:rsid w:val="00D539B5"/>
    <w:rsid w:val="00D54930"/>
    <w:rsid w:val="00D551B4"/>
    <w:rsid w:val="00D55501"/>
    <w:rsid w:val="00D56550"/>
    <w:rsid w:val="00D56799"/>
    <w:rsid w:val="00D569F7"/>
    <w:rsid w:val="00D56BCB"/>
    <w:rsid w:val="00D56C75"/>
    <w:rsid w:val="00D56F63"/>
    <w:rsid w:val="00D57181"/>
    <w:rsid w:val="00D62FC3"/>
    <w:rsid w:val="00D6319D"/>
    <w:rsid w:val="00D63486"/>
    <w:rsid w:val="00D649E6"/>
    <w:rsid w:val="00D65E27"/>
    <w:rsid w:val="00D66C2E"/>
    <w:rsid w:val="00D66C4B"/>
    <w:rsid w:val="00D66EFA"/>
    <w:rsid w:val="00D67C02"/>
    <w:rsid w:val="00D708F7"/>
    <w:rsid w:val="00D70F85"/>
    <w:rsid w:val="00D71580"/>
    <w:rsid w:val="00D720B2"/>
    <w:rsid w:val="00D72134"/>
    <w:rsid w:val="00D7237B"/>
    <w:rsid w:val="00D72604"/>
    <w:rsid w:val="00D728DC"/>
    <w:rsid w:val="00D73130"/>
    <w:rsid w:val="00D745A0"/>
    <w:rsid w:val="00D745A5"/>
    <w:rsid w:val="00D74612"/>
    <w:rsid w:val="00D74BE5"/>
    <w:rsid w:val="00D76170"/>
    <w:rsid w:val="00D775DB"/>
    <w:rsid w:val="00D800D3"/>
    <w:rsid w:val="00D81074"/>
    <w:rsid w:val="00D813D7"/>
    <w:rsid w:val="00D815B4"/>
    <w:rsid w:val="00D81948"/>
    <w:rsid w:val="00D82212"/>
    <w:rsid w:val="00D8253E"/>
    <w:rsid w:val="00D82A88"/>
    <w:rsid w:val="00D831EA"/>
    <w:rsid w:val="00D8329F"/>
    <w:rsid w:val="00D83599"/>
    <w:rsid w:val="00D8433B"/>
    <w:rsid w:val="00D84DB7"/>
    <w:rsid w:val="00D8515B"/>
    <w:rsid w:val="00D8642F"/>
    <w:rsid w:val="00D86C3A"/>
    <w:rsid w:val="00D90962"/>
    <w:rsid w:val="00D90A96"/>
    <w:rsid w:val="00D9122E"/>
    <w:rsid w:val="00D91493"/>
    <w:rsid w:val="00D91799"/>
    <w:rsid w:val="00D92F18"/>
    <w:rsid w:val="00D9303A"/>
    <w:rsid w:val="00D9394C"/>
    <w:rsid w:val="00D93B5B"/>
    <w:rsid w:val="00D93D8E"/>
    <w:rsid w:val="00D94DBC"/>
    <w:rsid w:val="00D95AD0"/>
    <w:rsid w:val="00D9634B"/>
    <w:rsid w:val="00D96B95"/>
    <w:rsid w:val="00DA0512"/>
    <w:rsid w:val="00DA132B"/>
    <w:rsid w:val="00DA22B8"/>
    <w:rsid w:val="00DA2577"/>
    <w:rsid w:val="00DA455B"/>
    <w:rsid w:val="00DA5091"/>
    <w:rsid w:val="00DA5A36"/>
    <w:rsid w:val="00DA5DBD"/>
    <w:rsid w:val="00DA7184"/>
    <w:rsid w:val="00DA770A"/>
    <w:rsid w:val="00DB02CA"/>
    <w:rsid w:val="00DB034A"/>
    <w:rsid w:val="00DB035B"/>
    <w:rsid w:val="00DB06C1"/>
    <w:rsid w:val="00DB2D3D"/>
    <w:rsid w:val="00DB3BC2"/>
    <w:rsid w:val="00DB3F46"/>
    <w:rsid w:val="00DB401E"/>
    <w:rsid w:val="00DB4841"/>
    <w:rsid w:val="00DB4BCB"/>
    <w:rsid w:val="00DB4D9C"/>
    <w:rsid w:val="00DB58B2"/>
    <w:rsid w:val="00DB6862"/>
    <w:rsid w:val="00DC0679"/>
    <w:rsid w:val="00DC0E7C"/>
    <w:rsid w:val="00DC2260"/>
    <w:rsid w:val="00DC2D82"/>
    <w:rsid w:val="00DC3343"/>
    <w:rsid w:val="00DC37B5"/>
    <w:rsid w:val="00DC3EE6"/>
    <w:rsid w:val="00DC48D7"/>
    <w:rsid w:val="00DC5355"/>
    <w:rsid w:val="00DC5FFD"/>
    <w:rsid w:val="00DC68D8"/>
    <w:rsid w:val="00DC6D93"/>
    <w:rsid w:val="00DC7C56"/>
    <w:rsid w:val="00DD03A1"/>
    <w:rsid w:val="00DD1A5E"/>
    <w:rsid w:val="00DD1F12"/>
    <w:rsid w:val="00DD29DC"/>
    <w:rsid w:val="00DD3672"/>
    <w:rsid w:val="00DD44DB"/>
    <w:rsid w:val="00DD4E38"/>
    <w:rsid w:val="00DD55C7"/>
    <w:rsid w:val="00DD55CC"/>
    <w:rsid w:val="00DD658D"/>
    <w:rsid w:val="00DD6DB3"/>
    <w:rsid w:val="00DD722E"/>
    <w:rsid w:val="00DD724A"/>
    <w:rsid w:val="00DD7CBB"/>
    <w:rsid w:val="00DE02BB"/>
    <w:rsid w:val="00DE0801"/>
    <w:rsid w:val="00DE083B"/>
    <w:rsid w:val="00DE1A30"/>
    <w:rsid w:val="00DE1D3B"/>
    <w:rsid w:val="00DE22BF"/>
    <w:rsid w:val="00DE2510"/>
    <w:rsid w:val="00DE2C18"/>
    <w:rsid w:val="00DE2D10"/>
    <w:rsid w:val="00DE33DB"/>
    <w:rsid w:val="00DE4140"/>
    <w:rsid w:val="00DE455B"/>
    <w:rsid w:val="00DE4775"/>
    <w:rsid w:val="00DE58AE"/>
    <w:rsid w:val="00DE5D0A"/>
    <w:rsid w:val="00DE6721"/>
    <w:rsid w:val="00DE7937"/>
    <w:rsid w:val="00DE7C5B"/>
    <w:rsid w:val="00DF07D2"/>
    <w:rsid w:val="00DF09A5"/>
    <w:rsid w:val="00DF0D6A"/>
    <w:rsid w:val="00DF10CA"/>
    <w:rsid w:val="00DF1334"/>
    <w:rsid w:val="00DF18AC"/>
    <w:rsid w:val="00DF1CBC"/>
    <w:rsid w:val="00DF3393"/>
    <w:rsid w:val="00DF500E"/>
    <w:rsid w:val="00DF69A7"/>
    <w:rsid w:val="00DF7156"/>
    <w:rsid w:val="00DF7825"/>
    <w:rsid w:val="00DF7A67"/>
    <w:rsid w:val="00DF7D3C"/>
    <w:rsid w:val="00E00C37"/>
    <w:rsid w:val="00E00C63"/>
    <w:rsid w:val="00E01512"/>
    <w:rsid w:val="00E0168E"/>
    <w:rsid w:val="00E0563D"/>
    <w:rsid w:val="00E05C5D"/>
    <w:rsid w:val="00E05E84"/>
    <w:rsid w:val="00E07B89"/>
    <w:rsid w:val="00E10036"/>
    <w:rsid w:val="00E10083"/>
    <w:rsid w:val="00E102A1"/>
    <w:rsid w:val="00E1082E"/>
    <w:rsid w:val="00E120D7"/>
    <w:rsid w:val="00E12C65"/>
    <w:rsid w:val="00E12F99"/>
    <w:rsid w:val="00E14585"/>
    <w:rsid w:val="00E145DA"/>
    <w:rsid w:val="00E146B6"/>
    <w:rsid w:val="00E14D41"/>
    <w:rsid w:val="00E15426"/>
    <w:rsid w:val="00E15F4C"/>
    <w:rsid w:val="00E16819"/>
    <w:rsid w:val="00E16D90"/>
    <w:rsid w:val="00E203AB"/>
    <w:rsid w:val="00E20912"/>
    <w:rsid w:val="00E21E50"/>
    <w:rsid w:val="00E221F9"/>
    <w:rsid w:val="00E23CA7"/>
    <w:rsid w:val="00E23DF1"/>
    <w:rsid w:val="00E2547B"/>
    <w:rsid w:val="00E25ABF"/>
    <w:rsid w:val="00E265D3"/>
    <w:rsid w:val="00E27604"/>
    <w:rsid w:val="00E279E1"/>
    <w:rsid w:val="00E30054"/>
    <w:rsid w:val="00E30270"/>
    <w:rsid w:val="00E30477"/>
    <w:rsid w:val="00E30C09"/>
    <w:rsid w:val="00E30CA7"/>
    <w:rsid w:val="00E32378"/>
    <w:rsid w:val="00E340D1"/>
    <w:rsid w:val="00E3461C"/>
    <w:rsid w:val="00E348AA"/>
    <w:rsid w:val="00E3547A"/>
    <w:rsid w:val="00E355B4"/>
    <w:rsid w:val="00E368A1"/>
    <w:rsid w:val="00E371BF"/>
    <w:rsid w:val="00E378B2"/>
    <w:rsid w:val="00E37F6C"/>
    <w:rsid w:val="00E41603"/>
    <w:rsid w:val="00E41B3D"/>
    <w:rsid w:val="00E4208E"/>
    <w:rsid w:val="00E424E9"/>
    <w:rsid w:val="00E428B3"/>
    <w:rsid w:val="00E43316"/>
    <w:rsid w:val="00E447FB"/>
    <w:rsid w:val="00E4492A"/>
    <w:rsid w:val="00E4495B"/>
    <w:rsid w:val="00E44D62"/>
    <w:rsid w:val="00E46C43"/>
    <w:rsid w:val="00E47D75"/>
    <w:rsid w:val="00E50FFF"/>
    <w:rsid w:val="00E52A66"/>
    <w:rsid w:val="00E53215"/>
    <w:rsid w:val="00E53679"/>
    <w:rsid w:val="00E5418D"/>
    <w:rsid w:val="00E545E6"/>
    <w:rsid w:val="00E54636"/>
    <w:rsid w:val="00E54BAA"/>
    <w:rsid w:val="00E557CA"/>
    <w:rsid w:val="00E55D95"/>
    <w:rsid w:val="00E56614"/>
    <w:rsid w:val="00E5679C"/>
    <w:rsid w:val="00E575F4"/>
    <w:rsid w:val="00E60BF2"/>
    <w:rsid w:val="00E611E0"/>
    <w:rsid w:val="00E615FE"/>
    <w:rsid w:val="00E6216F"/>
    <w:rsid w:val="00E62980"/>
    <w:rsid w:val="00E63B64"/>
    <w:rsid w:val="00E63D1C"/>
    <w:rsid w:val="00E6433A"/>
    <w:rsid w:val="00E67361"/>
    <w:rsid w:val="00E673AA"/>
    <w:rsid w:val="00E70673"/>
    <w:rsid w:val="00E70D98"/>
    <w:rsid w:val="00E70FE8"/>
    <w:rsid w:val="00E710E5"/>
    <w:rsid w:val="00E72735"/>
    <w:rsid w:val="00E732D7"/>
    <w:rsid w:val="00E73810"/>
    <w:rsid w:val="00E74155"/>
    <w:rsid w:val="00E74D36"/>
    <w:rsid w:val="00E7591C"/>
    <w:rsid w:val="00E76255"/>
    <w:rsid w:val="00E76381"/>
    <w:rsid w:val="00E76C6E"/>
    <w:rsid w:val="00E779B4"/>
    <w:rsid w:val="00E800F7"/>
    <w:rsid w:val="00E8035E"/>
    <w:rsid w:val="00E8046B"/>
    <w:rsid w:val="00E811DD"/>
    <w:rsid w:val="00E812BA"/>
    <w:rsid w:val="00E81CE3"/>
    <w:rsid w:val="00E81ED0"/>
    <w:rsid w:val="00E823B2"/>
    <w:rsid w:val="00E82D81"/>
    <w:rsid w:val="00E836B3"/>
    <w:rsid w:val="00E83DD1"/>
    <w:rsid w:val="00E84BC1"/>
    <w:rsid w:val="00E8523D"/>
    <w:rsid w:val="00E87292"/>
    <w:rsid w:val="00E878FE"/>
    <w:rsid w:val="00E9002D"/>
    <w:rsid w:val="00E903C7"/>
    <w:rsid w:val="00E90DFD"/>
    <w:rsid w:val="00E928FA"/>
    <w:rsid w:val="00E9345E"/>
    <w:rsid w:val="00E954FE"/>
    <w:rsid w:val="00E9563D"/>
    <w:rsid w:val="00E9569F"/>
    <w:rsid w:val="00E957AF"/>
    <w:rsid w:val="00E9588C"/>
    <w:rsid w:val="00E95A5F"/>
    <w:rsid w:val="00E95D1C"/>
    <w:rsid w:val="00E96224"/>
    <w:rsid w:val="00EA08CC"/>
    <w:rsid w:val="00EA0AD1"/>
    <w:rsid w:val="00EA0D36"/>
    <w:rsid w:val="00EA2486"/>
    <w:rsid w:val="00EA29DB"/>
    <w:rsid w:val="00EA376B"/>
    <w:rsid w:val="00EA40C4"/>
    <w:rsid w:val="00EA4227"/>
    <w:rsid w:val="00EA42E7"/>
    <w:rsid w:val="00EA4B21"/>
    <w:rsid w:val="00EA5583"/>
    <w:rsid w:val="00EA5C8E"/>
    <w:rsid w:val="00EA5E54"/>
    <w:rsid w:val="00EA5FC0"/>
    <w:rsid w:val="00EA668C"/>
    <w:rsid w:val="00EA6D02"/>
    <w:rsid w:val="00EA70A4"/>
    <w:rsid w:val="00EA70F0"/>
    <w:rsid w:val="00EB080F"/>
    <w:rsid w:val="00EB0D9A"/>
    <w:rsid w:val="00EB194F"/>
    <w:rsid w:val="00EB2296"/>
    <w:rsid w:val="00EB2A65"/>
    <w:rsid w:val="00EB2B22"/>
    <w:rsid w:val="00EB332C"/>
    <w:rsid w:val="00EB4B4D"/>
    <w:rsid w:val="00EB4D89"/>
    <w:rsid w:val="00EB5F18"/>
    <w:rsid w:val="00EB6A7A"/>
    <w:rsid w:val="00EB6B3D"/>
    <w:rsid w:val="00EB6CD7"/>
    <w:rsid w:val="00EB70D9"/>
    <w:rsid w:val="00EB7E99"/>
    <w:rsid w:val="00EC027C"/>
    <w:rsid w:val="00EC0DC6"/>
    <w:rsid w:val="00EC10AB"/>
    <w:rsid w:val="00EC36BC"/>
    <w:rsid w:val="00EC480D"/>
    <w:rsid w:val="00EC566D"/>
    <w:rsid w:val="00EC5E97"/>
    <w:rsid w:val="00EC606D"/>
    <w:rsid w:val="00EC6945"/>
    <w:rsid w:val="00ED11C5"/>
    <w:rsid w:val="00ED1A79"/>
    <w:rsid w:val="00ED1FD5"/>
    <w:rsid w:val="00ED2415"/>
    <w:rsid w:val="00ED46C8"/>
    <w:rsid w:val="00ED48D8"/>
    <w:rsid w:val="00ED4B63"/>
    <w:rsid w:val="00ED4E03"/>
    <w:rsid w:val="00ED4F18"/>
    <w:rsid w:val="00ED544D"/>
    <w:rsid w:val="00ED5FF4"/>
    <w:rsid w:val="00ED61F0"/>
    <w:rsid w:val="00ED6FA6"/>
    <w:rsid w:val="00ED7232"/>
    <w:rsid w:val="00EE0B93"/>
    <w:rsid w:val="00EE16DF"/>
    <w:rsid w:val="00EE171B"/>
    <w:rsid w:val="00EE174B"/>
    <w:rsid w:val="00EE24FE"/>
    <w:rsid w:val="00EE2593"/>
    <w:rsid w:val="00EE376D"/>
    <w:rsid w:val="00EE41C7"/>
    <w:rsid w:val="00EE443B"/>
    <w:rsid w:val="00EE46A7"/>
    <w:rsid w:val="00EE4D93"/>
    <w:rsid w:val="00EE4EC6"/>
    <w:rsid w:val="00EE5224"/>
    <w:rsid w:val="00EE5D7C"/>
    <w:rsid w:val="00EE5FD6"/>
    <w:rsid w:val="00EE655A"/>
    <w:rsid w:val="00EE67EB"/>
    <w:rsid w:val="00EE6FEF"/>
    <w:rsid w:val="00EE74DD"/>
    <w:rsid w:val="00EF09DE"/>
    <w:rsid w:val="00EF0FC0"/>
    <w:rsid w:val="00EF11CC"/>
    <w:rsid w:val="00EF162C"/>
    <w:rsid w:val="00EF1F0A"/>
    <w:rsid w:val="00EF3335"/>
    <w:rsid w:val="00EF3C0B"/>
    <w:rsid w:val="00EF3F8A"/>
    <w:rsid w:val="00EF3FE4"/>
    <w:rsid w:val="00EF40DA"/>
    <w:rsid w:val="00EF481C"/>
    <w:rsid w:val="00EF4A85"/>
    <w:rsid w:val="00EF4B36"/>
    <w:rsid w:val="00EF4D18"/>
    <w:rsid w:val="00EF6627"/>
    <w:rsid w:val="00EF669A"/>
    <w:rsid w:val="00EF6DC6"/>
    <w:rsid w:val="00EF76CE"/>
    <w:rsid w:val="00EF7AC9"/>
    <w:rsid w:val="00F00F38"/>
    <w:rsid w:val="00F01732"/>
    <w:rsid w:val="00F01D3B"/>
    <w:rsid w:val="00F01E6D"/>
    <w:rsid w:val="00F025D1"/>
    <w:rsid w:val="00F0286D"/>
    <w:rsid w:val="00F03C22"/>
    <w:rsid w:val="00F03D30"/>
    <w:rsid w:val="00F04D31"/>
    <w:rsid w:val="00F05827"/>
    <w:rsid w:val="00F05A5E"/>
    <w:rsid w:val="00F05AE6"/>
    <w:rsid w:val="00F05E65"/>
    <w:rsid w:val="00F0689A"/>
    <w:rsid w:val="00F0695F"/>
    <w:rsid w:val="00F10549"/>
    <w:rsid w:val="00F11B5C"/>
    <w:rsid w:val="00F11DDB"/>
    <w:rsid w:val="00F12693"/>
    <w:rsid w:val="00F13191"/>
    <w:rsid w:val="00F13266"/>
    <w:rsid w:val="00F13708"/>
    <w:rsid w:val="00F13B10"/>
    <w:rsid w:val="00F14585"/>
    <w:rsid w:val="00F15522"/>
    <w:rsid w:val="00F1558C"/>
    <w:rsid w:val="00F15E49"/>
    <w:rsid w:val="00F167E0"/>
    <w:rsid w:val="00F2039B"/>
    <w:rsid w:val="00F21362"/>
    <w:rsid w:val="00F216C6"/>
    <w:rsid w:val="00F21B2A"/>
    <w:rsid w:val="00F21C15"/>
    <w:rsid w:val="00F21D55"/>
    <w:rsid w:val="00F21DDC"/>
    <w:rsid w:val="00F2245F"/>
    <w:rsid w:val="00F226DD"/>
    <w:rsid w:val="00F229F0"/>
    <w:rsid w:val="00F2366E"/>
    <w:rsid w:val="00F2382F"/>
    <w:rsid w:val="00F23CB4"/>
    <w:rsid w:val="00F23CEE"/>
    <w:rsid w:val="00F2457F"/>
    <w:rsid w:val="00F249CF"/>
    <w:rsid w:val="00F26E65"/>
    <w:rsid w:val="00F270E5"/>
    <w:rsid w:val="00F27119"/>
    <w:rsid w:val="00F31229"/>
    <w:rsid w:val="00F3226B"/>
    <w:rsid w:val="00F33465"/>
    <w:rsid w:val="00F33476"/>
    <w:rsid w:val="00F34477"/>
    <w:rsid w:val="00F3464C"/>
    <w:rsid w:val="00F34B86"/>
    <w:rsid w:val="00F36CAB"/>
    <w:rsid w:val="00F372CA"/>
    <w:rsid w:val="00F37875"/>
    <w:rsid w:val="00F37D89"/>
    <w:rsid w:val="00F41623"/>
    <w:rsid w:val="00F41721"/>
    <w:rsid w:val="00F4279A"/>
    <w:rsid w:val="00F42BE2"/>
    <w:rsid w:val="00F42C4A"/>
    <w:rsid w:val="00F4349D"/>
    <w:rsid w:val="00F46176"/>
    <w:rsid w:val="00F46650"/>
    <w:rsid w:val="00F46EE5"/>
    <w:rsid w:val="00F46FC3"/>
    <w:rsid w:val="00F47071"/>
    <w:rsid w:val="00F4772F"/>
    <w:rsid w:val="00F47848"/>
    <w:rsid w:val="00F47867"/>
    <w:rsid w:val="00F50B04"/>
    <w:rsid w:val="00F518AC"/>
    <w:rsid w:val="00F52150"/>
    <w:rsid w:val="00F52765"/>
    <w:rsid w:val="00F5372B"/>
    <w:rsid w:val="00F53973"/>
    <w:rsid w:val="00F53DFC"/>
    <w:rsid w:val="00F54074"/>
    <w:rsid w:val="00F540EC"/>
    <w:rsid w:val="00F543FC"/>
    <w:rsid w:val="00F54E65"/>
    <w:rsid w:val="00F5624D"/>
    <w:rsid w:val="00F56BE9"/>
    <w:rsid w:val="00F56E3C"/>
    <w:rsid w:val="00F57832"/>
    <w:rsid w:val="00F57C2D"/>
    <w:rsid w:val="00F57DC6"/>
    <w:rsid w:val="00F61240"/>
    <w:rsid w:val="00F628BD"/>
    <w:rsid w:val="00F63C24"/>
    <w:rsid w:val="00F64186"/>
    <w:rsid w:val="00F648B7"/>
    <w:rsid w:val="00F64B72"/>
    <w:rsid w:val="00F65ACB"/>
    <w:rsid w:val="00F66D0D"/>
    <w:rsid w:val="00F67136"/>
    <w:rsid w:val="00F7063F"/>
    <w:rsid w:val="00F70D57"/>
    <w:rsid w:val="00F70FD5"/>
    <w:rsid w:val="00F71FAF"/>
    <w:rsid w:val="00F7285E"/>
    <w:rsid w:val="00F74919"/>
    <w:rsid w:val="00F74D16"/>
    <w:rsid w:val="00F74F2D"/>
    <w:rsid w:val="00F7580A"/>
    <w:rsid w:val="00F76244"/>
    <w:rsid w:val="00F7763C"/>
    <w:rsid w:val="00F80198"/>
    <w:rsid w:val="00F8059A"/>
    <w:rsid w:val="00F809AB"/>
    <w:rsid w:val="00F81118"/>
    <w:rsid w:val="00F818A8"/>
    <w:rsid w:val="00F81F93"/>
    <w:rsid w:val="00F82084"/>
    <w:rsid w:val="00F821A5"/>
    <w:rsid w:val="00F83459"/>
    <w:rsid w:val="00F835E3"/>
    <w:rsid w:val="00F83DA7"/>
    <w:rsid w:val="00F846D7"/>
    <w:rsid w:val="00F8470F"/>
    <w:rsid w:val="00F84DB0"/>
    <w:rsid w:val="00F84F71"/>
    <w:rsid w:val="00F859AF"/>
    <w:rsid w:val="00F85ECB"/>
    <w:rsid w:val="00F87DFE"/>
    <w:rsid w:val="00F9017A"/>
    <w:rsid w:val="00F91174"/>
    <w:rsid w:val="00F915CD"/>
    <w:rsid w:val="00F9197F"/>
    <w:rsid w:val="00F926CC"/>
    <w:rsid w:val="00F92892"/>
    <w:rsid w:val="00F93697"/>
    <w:rsid w:val="00F94FF5"/>
    <w:rsid w:val="00F95909"/>
    <w:rsid w:val="00F968C8"/>
    <w:rsid w:val="00F969E4"/>
    <w:rsid w:val="00F973AA"/>
    <w:rsid w:val="00F975F0"/>
    <w:rsid w:val="00FA085E"/>
    <w:rsid w:val="00FA160E"/>
    <w:rsid w:val="00FA1782"/>
    <w:rsid w:val="00FA1DA2"/>
    <w:rsid w:val="00FA1F40"/>
    <w:rsid w:val="00FA271A"/>
    <w:rsid w:val="00FA2968"/>
    <w:rsid w:val="00FA379E"/>
    <w:rsid w:val="00FA3ACB"/>
    <w:rsid w:val="00FA4DF2"/>
    <w:rsid w:val="00FA56C9"/>
    <w:rsid w:val="00FA575D"/>
    <w:rsid w:val="00FA5780"/>
    <w:rsid w:val="00FA638C"/>
    <w:rsid w:val="00FA6EB7"/>
    <w:rsid w:val="00FA7925"/>
    <w:rsid w:val="00FA7FC7"/>
    <w:rsid w:val="00FB0E39"/>
    <w:rsid w:val="00FB149F"/>
    <w:rsid w:val="00FB1AAB"/>
    <w:rsid w:val="00FB1D62"/>
    <w:rsid w:val="00FB2EEE"/>
    <w:rsid w:val="00FB3E23"/>
    <w:rsid w:val="00FB500C"/>
    <w:rsid w:val="00FB515B"/>
    <w:rsid w:val="00FB53CE"/>
    <w:rsid w:val="00FB5985"/>
    <w:rsid w:val="00FB5CC4"/>
    <w:rsid w:val="00FB689F"/>
    <w:rsid w:val="00FB7237"/>
    <w:rsid w:val="00FB7F33"/>
    <w:rsid w:val="00FC013C"/>
    <w:rsid w:val="00FC0570"/>
    <w:rsid w:val="00FC09F4"/>
    <w:rsid w:val="00FC1058"/>
    <w:rsid w:val="00FC1349"/>
    <w:rsid w:val="00FC159C"/>
    <w:rsid w:val="00FC1A00"/>
    <w:rsid w:val="00FC2438"/>
    <w:rsid w:val="00FC2A09"/>
    <w:rsid w:val="00FC2B52"/>
    <w:rsid w:val="00FC36C1"/>
    <w:rsid w:val="00FC4CEA"/>
    <w:rsid w:val="00FC4D29"/>
    <w:rsid w:val="00FC705A"/>
    <w:rsid w:val="00FC7961"/>
    <w:rsid w:val="00FC7D50"/>
    <w:rsid w:val="00FC7EC3"/>
    <w:rsid w:val="00FD0883"/>
    <w:rsid w:val="00FD2A09"/>
    <w:rsid w:val="00FD3047"/>
    <w:rsid w:val="00FD3476"/>
    <w:rsid w:val="00FD34B3"/>
    <w:rsid w:val="00FD3F0D"/>
    <w:rsid w:val="00FD4BAE"/>
    <w:rsid w:val="00FD54B8"/>
    <w:rsid w:val="00FD651F"/>
    <w:rsid w:val="00FD6E3E"/>
    <w:rsid w:val="00FE025F"/>
    <w:rsid w:val="00FE0B04"/>
    <w:rsid w:val="00FE1A39"/>
    <w:rsid w:val="00FE210D"/>
    <w:rsid w:val="00FE2871"/>
    <w:rsid w:val="00FE2D6A"/>
    <w:rsid w:val="00FE2E6F"/>
    <w:rsid w:val="00FE2FDB"/>
    <w:rsid w:val="00FE38D5"/>
    <w:rsid w:val="00FE3F5F"/>
    <w:rsid w:val="00FE435A"/>
    <w:rsid w:val="00FE47FC"/>
    <w:rsid w:val="00FE54AF"/>
    <w:rsid w:val="00FE54D4"/>
    <w:rsid w:val="00FE57DC"/>
    <w:rsid w:val="00FE5A54"/>
    <w:rsid w:val="00FE63C6"/>
    <w:rsid w:val="00FE6F3C"/>
    <w:rsid w:val="00FE74C3"/>
    <w:rsid w:val="00FE78AF"/>
    <w:rsid w:val="00FE7C04"/>
    <w:rsid w:val="00FE7F6E"/>
    <w:rsid w:val="00FF06D1"/>
    <w:rsid w:val="00FF07DC"/>
    <w:rsid w:val="00FF09CF"/>
    <w:rsid w:val="00FF0D8F"/>
    <w:rsid w:val="00FF0EC2"/>
    <w:rsid w:val="00FF15FD"/>
    <w:rsid w:val="00FF1904"/>
    <w:rsid w:val="00FF198B"/>
    <w:rsid w:val="00FF1C90"/>
    <w:rsid w:val="00FF2161"/>
    <w:rsid w:val="00FF2435"/>
    <w:rsid w:val="00FF2A27"/>
    <w:rsid w:val="00FF3500"/>
    <w:rsid w:val="00FF3DF6"/>
    <w:rsid w:val="00FF3E07"/>
    <w:rsid w:val="00FF3F68"/>
    <w:rsid w:val="00FF4204"/>
    <w:rsid w:val="00FF420D"/>
    <w:rsid w:val="00FF441F"/>
    <w:rsid w:val="00FF4717"/>
    <w:rsid w:val="00FF4E61"/>
    <w:rsid w:val="00FF5779"/>
    <w:rsid w:val="00FF5CC2"/>
    <w:rsid w:val="00FF741F"/>
    <w:rsid w:val="00FF7484"/>
    <w:rsid w:val="00FF77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BC8FFD"/>
  <w14:defaultImageDpi w14:val="32767"/>
  <w15:chartTrackingRefBased/>
  <w15:docId w15:val="{3362388A-223C-43C5-9BEF-B079D605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2493"/>
    <w:pPr>
      <w:spacing w:before="120" w:line="312" w:lineRule="auto"/>
      <w:jc w:val="both"/>
    </w:pPr>
    <w:rPr>
      <w:rFonts w:ascii="Calibri" w:hAnsi="Calibri"/>
      <w:sz w:val="24"/>
      <w:szCs w:val="24"/>
    </w:rPr>
  </w:style>
  <w:style w:type="paragraph" w:styleId="berschrift1">
    <w:name w:val="heading 1"/>
    <w:aliases w:val="Heading_level 1"/>
    <w:basedOn w:val="Standard"/>
    <w:next w:val="Standard"/>
    <w:qFormat/>
    <w:rsid w:val="007E2493"/>
    <w:pPr>
      <w:keepNext/>
      <w:numPr>
        <w:numId w:val="2"/>
      </w:numPr>
      <w:spacing w:before="0" w:after="240" w:line="240" w:lineRule="auto"/>
      <w:ind w:left="431" w:hanging="431"/>
      <w:jc w:val="left"/>
      <w:outlineLvl w:val="0"/>
    </w:pPr>
    <w:rPr>
      <w:rFonts w:cs="Arial"/>
      <w:b/>
      <w:bCs/>
      <w:kern w:val="32"/>
      <w:sz w:val="36"/>
      <w:szCs w:val="32"/>
    </w:rPr>
  </w:style>
  <w:style w:type="paragraph" w:styleId="berschrift2">
    <w:name w:val="heading 2"/>
    <w:aliases w:val="Heading_level 2"/>
    <w:basedOn w:val="berschrift1"/>
    <w:next w:val="Standard"/>
    <w:qFormat/>
    <w:rsid w:val="00B459AD"/>
    <w:pPr>
      <w:numPr>
        <w:ilvl w:val="1"/>
      </w:numPr>
      <w:spacing w:before="360" w:after="120"/>
      <w:ind w:left="578" w:hanging="578"/>
      <w:outlineLvl w:val="1"/>
    </w:pPr>
    <w:rPr>
      <w:bCs w:val="0"/>
      <w:iCs/>
      <w:sz w:val="32"/>
      <w:szCs w:val="28"/>
    </w:rPr>
  </w:style>
  <w:style w:type="paragraph" w:styleId="berschrift3">
    <w:name w:val="heading 3"/>
    <w:aliases w:val="Heading_level 3"/>
    <w:basedOn w:val="berschrift2"/>
    <w:next w:val="Standard"/>
    <w:qFormat/>
    <w:rsid w:val="003806A6"/>
    <w:pPr>
      <w:numPr>
        <w:ilvl w:val="2"/>
      </w:numPr>
      <w:ind w:left="505" w:hanging="505"/>
      <w:outlineLvl w:val="2"/>
    </w:pPr>
    <w:rPr>
      <w:bCs/>
      <w:sz w:val="28"/>
      <w:szCs w:val="26"/>
    </w:rPr>
  </w:style>
  <w:style w:type="paragraph" w:styleId="berschrift4">
    <w:name w:val="heading 4"/>
    <w:basedOn w:val="Standard"/>
    <w:next w:val="Standard"/>
    <w:link w:val="berschrift4Zchn"/>
    <w:uiPriority w:val="9"/>
    <w:semiHidden/>
    <w:unhideWhenUsed/>
    <w:qFormat/>
    <w:rsid w:val="003806A6"/>
    <w:pPr>
      <w:keepNext/>
      <w:numPr>
        <w:ilvl w:val="3"/>
        <w:numId w:val="2"/>
      </w:numPr>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3806A6"/>
    <w:pPr>
      <w:numPr>
        <w:ilvl w:val="4"/>
        <w:numId w:val="2"/>
      </w:num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3806A6"/>
    <w:pPr>
      <w:numPr>
        <w:ilvl w:val="5"/>
        <w:numId w:val="2"/>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3806A6"/>
    <w:pPr>
      <w:numPr>
        <w:ilvl w:val="6"/>
        <w:numId w:val="2"/>
      </w:numPr>
      <w:spacing w:before="240" w:after="60"/>
      <w:outlineLvl w:val="6"/>
    </w:pPr>
  </w:style>
  <w:style w:type="paragraph" w:styleId="berschrift8">
    <w:name w:val="heading 8"/>
    <w:basedOn w:val="Standard"/>
    <w:next w:val="Standard"/>
    <w:link w:val="berschrift8Zchn"/>
    <w:uiPriority w:val="9"/>
    <w:semiHidden/>
    <w:unhideWhenUsed/>
    <w:qFormat/>
    <w:rsid w:val="003806A6"/>
    <w:pPr>
      <w:numPr>
        <w:ilvl w:val="7"/>
        <w:numId w:val="2"/>
      </w:numPr>
      <w:spacing w:before="240" w:after="60"/>
      <w:outlineLvl w:val="7"/>
    </w:pPr>
    <w:rPr>
      <w:i/>
      <w:iCs/>
    </w:rPr>
  </w:style>
  <w:style w:type="paragraph" w:styleId="berschrift9">
    <w:name w:val="heading 9"/>
    <w:basedOn w:val="Standard"/>
    <w:next w:val="Standard"/>
    <w:link w:val="berschrift9Zchn"/>
    <w:uiPriority w:val="9"/>
    <w:semiHidden/>
    <w:unhideWhenUsed/>
    <w:qFormat/>
    <w:rsid w:val="003806A6"/>
    <w:pPr>
      <w:numPr>
        <w:ilvl w:val="8"/>
        <w:numId w:val="2"/>
      </w:numPr>
      <w:spacing w:before="240" w:after="60"/>
      <w:outlineLvl w:val="8"/>
    </w:pPr>
    <w:rPr>
      <w:rFonts w:ascii="Calibri Light" w:hAnsi="Calibri Light"/>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451CE"/>
    <w:pPr>
      <w:tabs>
        <w:tab w:val="center" w:pos="4536"/>
        <w:tab w:val="right" w:pos="9072"/>
      </w:tabs>
      <w:spacing w:line="240" w:lineRule="auto"/>
      <w:jc w:val="left"/>
    </w:pPr>
    <w:rPr>
      <w:sz w:val="16"/>
    </w:rPr>
  </w:style>
  <w:style w:type="paragraph" w:styleId="Fuzeile">
    <w:name w:val="footer"/>
    <w:basedOn w:val="Standard"/>
    <w:rsid w:val="001451CE"/>
    <w:pPr>
      <w:tabs>
        <w:tab w:val="center" w:pos="4536"/>
        <w:tab w:val="right" w:pos="9072"/>
      </w:tabs>
      <w:spacing w:line="240" w:lineRule="auto"/>
      <w:jc w:val="left"/>
    </w:pPr>
    <w:rPr>
      <w:sz w:val="16"/>
    </w:rPr>
  </w:style>
  <w:style w:type="character" w:styleId="Seitenzahl">
    <w:name w:val="page number"/>
    <w:rsid w:val="00A430B3"/>
    <w:rPr>
      <w:rFonts w:ascii="Calibri" w:hAnsi="Calibri"/>
    </w:rPr>
  </w:style>
  <w:style w:type="paragraph" w:styleId="Verzeichnis1">
    <w:name w:val="toc 1"/>
    <w:basedOn w:val="Standard"/>
    <w:next w:val="Standard"/>
    <w:autoRedefine/>
    <w:uiPriority w:val="39"/>
    <w:rsid w:val="007B3A89"/>
    <w:pPr>
      <w:tabs>
        <w:tab w:val="left" w:pos="454"/>
        <w:tab w:val="right" w:leader="dot" w:pos="8777"/>
      </w:tabs>
      <w:spacing w:before="240" w:line="240" w:lineRule="auto"/>
      <w:jc w:val="left"/>
    </w:pPr>
    <w:rPr>
      <w:b/>
    </w:rPr>
  </w:style>
  <w:style w:type="paragraph" w:styleId="Verzeichnis2">
    <w:name w:val="toc 2"/>
    <w:basedOn w:val="Standard"/>
    <w:next w:val="Standard"/>
    <w:autoRedefine/>
    <w:uiPriority w:val="39"/>
    <w:rsid w:val="007B3A89"/>
    <w:pPr>
      <w:tabs>
        <w:tab w:val="right" w:pos="567"/>
        <w:tab w:val="left" w:pos="1021"/>
        <w:tab w:val="right" w:leader="dot" w:pos="8777"/>
      </w:tabs>
      <w:spacing w:line="240" w:lineRule="auto"/>
      <w:ind w:left="454"/>
      <w:jc w:val="left"/>
    </w:pPr>
  </w:style>
  <w:style w:type="paragraph" w:styleId="Verzeichnis3">
    <w:name w:val="toc 3"/>
    <w:basedOn w:val="Standard"/>
    <w:next w:val="Standard"/>
    <w:autoRedefine/>
    <w:uiPriority w:val="39"/>
    <w:rsid w:val="007B3A89"/>
    <w:pPr>
      <w:tabs>
        <w:tab w:val="right" w:pos="1134"/>
        <w:tab w:val="right" w:leader="dot" w:pos="8777"/>
      </w:tabs>
      <w:spacing w:before="60" w:after="60" w:line="240" w:lineRule="auto"/>
      <w:ind w:left="1021"/>
      <w:jc w:val="left"/>
    </w:pPr>
  </w:style>
  <w:style w:type="character" w:styleId="Hyperlink">
    <w:name w:val="Hyperlink"/>
    <w:uiPriority w:val="99"/>
    <w:unhideWhenUsed/>
    <w:rsid w:val="003806A6"/>
    <w:rPr>
      <w:color w:val="0563C1"/>
      <w:u w:val="single"/>
    </w:rPr>
  </w:style>
  <w:style w:type="paragraph" w:customStyle="1" w:styleId="berschriftEbene1">
    <w:name w:val="Überschrift Ebene 1"/>
    <w:basedOn w:val="Standard"/>
    <w:rsid w:val="003806A6"/>
    <w:pPr>
      <w:numPr>
        <w:ilvl w:val="1"/>
        <w:numId w:val="1"/>
      </w:numPr>
    </w:pPr>
  </w:style>
  <w:style w:type="character" w:customStyle="1" w:styleId="berschrift4Zchn">
    <w:name w:val="Überschrift 4 Zchn"/>
    <w:link w:val="berschrift4"/>
    <w:uiPriority w:val="9"/>
    <w:semiHidden/>
    <w:rsid w:val="003806A6"/>
    <w:rPr>
      <w:rFonts w:ascii="Calibri" w:hAnsi="Calibri"/>
      <w:b/>
      <w:bCs/>
      <w:sz w:val="28"/>
      <w:szCs w:val="28"/>
    </w:rPr>
  </w:style>
  <w:style w:type="character" w:customStyle="1" w:styleId="berschrift5Zchn">
    <w:name w:val="Überschrift 5 Zchn"/>
    <w:link w:val="berschrift5"/>
    <w:uiPriority w:val="9"/>
    <w:semiHidden/>
    <w:rsid w:val="003806A6"/>
    <w:rPr>
      <w:rFonts w:ascii="Calibri" w:hAnsi="Calibri"/>
      <w:b/>
      <w:bCs/>
      <w:i/>
      <w:iCs/>
      <w:sz w:val="26"/>
      <w:szCs w:val="26"/>
    </w:rPr>
  </w:style>
  <w:style w:type="character" w:customStyle="1" w:styleId="berschrift6Zchn">
    <w:name w:val="Überschrift 6 Zchn"/>
    <w:link w:val="berschrift6"/>
    <w:uiPriority w:val="9"/>
    <w:semiHidden/>
    <w:rsid w:val="003806A6"/>
    <w:rPr>
      <w:rFonts w:ascii="Calibri" w:hAnsi="Calibri"/>
      <w:b/>
      <w:bCs/>
      <w:sz w:val="22"/>
      <w:szCs w:val="22"/>
    </w:rPr>
  </w:style>
  <w:style w:type="character" w:customStyle="1" w:styleId="berschrift7Zchn">
    <w:name w:val="Überschrift 7 Zchn"/>
    <w:link w:val="berschrift7"/>
    <w:uiPriority w:val="9"/>
    <w:semiHidden/>
    <w:rsid w:val="003806A6"/>
    <w:rPr>
      <w:rFonts w:ascii="Calibri" w:hAnsi="Calibri"/>
      <w:sz w:val="24"/>
      <w:szCs w:val="24"/>
    </w:rPr>
  </w:style>
  <w:style w:type="character" w:customStyle="1" w:styleId="berschrift8Zchn">
    <w:name w:val="Überschrift 8 Zchn"/>
    <w:link w:val="berschrift8"/>
    <w:uiPriority w:val="9"/>
    <w:semiHidden/>
    <w:rsid w:val="003806A6"/>
    <w:rPr>
      <w:rFonts w:ascii="Calibri" w:hAnsi="Calibri"/>
      <w:i/>
      <w:iCs/>
      <w:sz w:val="24"/>
      <w:szCs w:val="24"/>
    </w:rPr>
  </w:style>
  <w:style w:type="character" w:customStyle="1" w:styleId="berschrift9Zchn">
    <w:name w:val="Überschrift 9 Zchn"/>
    <w:link w:val="berschrift9"/>
    <w:uiPriority w:val="9"/>
    <w:semiHidden/>
    <w:rsid w:val="003806A6"/>
    <w:rPr>
      <w:rFonts w:ascii="Calibri Light" w:hAnsi="Calibri Light"/>
      <w:sz w:val="22"/>
      <w:szCs w:val="22"/>
    </w:rPr>
  </w:style>
  <w:style w:type="paragraph" w:customStyle="1" w:styleId="Headingnonumberlevel1">
    <w:name w:val="Heading_no number level 1"/>
    <w:basedOn w:val="Standard"/>
    <w:next w:val="Standard"/>
    <w:qFormat/>
    <w:rsid w:val="007E2493"/>
    <w:pPr>
      <w:keepNext/>
      <w:spacing w:before="0" w:after="240" w:line="240" w:lineRule="auto"/>
      <w:outlineLvl w:val="0"/>
    </w:pPr>
    <w:rPr>
      <w:b/>
      <w:kern w:val="32"/>
      <w:sz w:val="36"/>
      <w:lang w:val="en-GB"/>
    </w:rPr>
  </w:style>
  <w:style w:type="paragraph" w:styleId="Literaturverzeichnis">
    <w:name w:val="Bibliography"/>
    <w:basedOn w:val="Standard"/>
    <w:next w:val="Standard"/>
    <w:uiPriority w:val="37"/>
    <w:unhideWhenUsed/>
    <w:rsid w:val="00163569"/>
    <w:pPr>
      <w:spacing w:line="480" w:lineRule="auto"/>
      <w:ind w:left="720" w:hanging="720"/>
    </w:pPr>
  </w:style>
  <w:style w:type="paragraph" w:customStyle="1" w:styleId="Figurecaption">
    <w:name w:val="Figure_caption"/>
    <w:basedOn w:val="Beschriftung"/>
    <w:next w:val="Standard"/>
    <w:link w:val="FigurecaptionZchn"/>
    <w:autoRedefine/>
    <w:qFormat/>
    <w:rsid w:val="00B700FF"/>
    <w:pPr>
      <w:spacing w:before="40" w:after="240" w:line="312" w:lineRule="auto"/>
      <w:ind w:left="1021" w:right="-2" w:hanging="1021"/>
      <w:jc w:val="left"/>
    </w:pPr>
    <w:rPr>
      <w:i w:val="0"/>
      <w:color w:val="auto"/>
      <w:sz w:val="20"/>
      <w:lang w:val="en-GB"/>
    </w:rPr>
  </w:style>
  <w:style w:type="paragraph" w:styleId="Abbildungsverzeichnis">
    <w:name w:val="table of figures"/>
    <w:basedOn w:val="Standard"/>
    <w:next w:val="Standard"/>
    <w:autoRedefine/>
    <w:uiPriority w:val="99"/>
    <w:unhideWhenUsed/>
    <w:qFormat/>
    <w:rsid w:val="008F0618"/>
    <w:pPr>
      <w:tabs>
        <w:tab w:val="right" w:leader="dot" w:pos="8777"/>
      </w:tabs>
      <w:ind w:left="1361" w:right="454" w:hanging="1361"/>
    </w:pPr>
    <w:rPr>
      <w:rFonts w:cs="Calibri"/>
      <w:noProof/>
    </w:rPr>
  </w:style>
  <w:style w:type="paragraph" w:styleId="Beschriftung">
    <w:name w:val="caption"/>
    <w:basedOn w:val="Standard"/>
    <w:next w:val="Standard"/>
    <w:link w:val="BeschriftungZchn"/>
    <w:uiPriority w:val="35"/>
    <w:unhideWhenUsed/>
    <w:qFormat/>
    <w:rsid w:val="00A11F76"/>
    <w:pPr>
      <w:spacing w:after="200" w:line="240" w:lineRule="auto"/>
    </w:pPr>
    <w:rPr>
      <w:i/>
      <w:iCs/>
      <w:color w:val="44546A" w:themeColor="text2"/>
      <w:sz w:val="18"/>
      <w:szCs w:val="18"/>
    </w:rPr>
  </w:style>
  <w:style w:type="character" w:customStyle="1" w:styleId="BeschriftungZchn">
    <w:name w:val="Beschriftung Zchn"/>
    <w:basedOn w:val="Absatz-Standardschriftart"/>
    <w:link w:val="Beschriftung"/>
    <w:uiPriority w:val="35"/>
    <w:rsid w:val="00A11F76"/>
    <w:rPr>
      <w:rFonts w:ascii="Calibri" w:hAnsi="Calibri"/>
      <w:i/>
      <w:iCs/>
      <w:color w:val="44546A" w:themeColor="text2"/>
      <w:sz w:val="18"/>
      <w:szCs w:val="18"/>
    </w:rPr>
  </w:style>
  <w:style w:type="character" w:customStyle="1" w:styleId="FigurecaptionZchn">
    <w:name w:val="Figure_caption Zchn"/>
    <w:basedOn w:val="BeschriftungZchn"/>
    <w:link w:val="Figurecaption"/>
    <w:rsid w:val="00B700FF"/>
    <w:rPr>
      <w:rFonts w:ascii="Calibri" w:hAnsi="Calibri"/>
      <w:i w:val="0"/>
      <w:iCs/>
      <w:color w:val="44546A" w:themeColor="text2"/>
      <w:sz w:val="18"/>
      <w:szCs w:val="18"/>
      <w:lang w:val="en-GB"/>
    </w:rPr>
  </w:style>
  <w:style w:type="table" w:styleId="Tabellenraster">
    <w:name w:val="Table Grid"/>
    <w:basedOn w:val="NormaleTabelle"/>
    <w:uiPriority w:val="59"/>
    <w:rsid w:val="00174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Standard"/>
    <w:next w:val="Standard"/>
    <w:link w:val="TableZchn"/>
    <w:qFormat/>
    <w:rsid w:val="001746C1"/>
    <w:pPr>
      <w:spacing w:after="60" w:line="240" w:lineRule="auto"/>
      <w:jc w:val="left"/>
    </w:pPr>
    <w:rPr>
      <w:sz w:val="20"/>
      <w:lang w:val="en-GB"/>
    </w:rPr>
  </w:style>
  <w:style w:type="paragraph" w:customStyle="1" w:styleId="Tablecaption">
    <w:name w:val="Table_caption"/>
    <w:basedOn w:val="Beschriftung"/>
    <w:next w:val="Table"/>
    <w:link w:val="TablecaptionZchn"/>
    <w:autoRedefine/>
    <w:qFormat/>
    <w:rsid w:val="0068676D"/>
    <w:pPr>
      <w:spacing w:before="240" w:after="40" w:line="312" w:lineRule="auto"/>
      <w:ind w:left="1021" w:hanging="1021"/>
      <w:jc w:val="left"/>
    </w:pPr>
    <w:rPr>
      <w:i w:val="0"/>
      <w:color w:val="auto"/>
      <w:sz w:val="20"/>
      <w:lang w:val="en-GB"/>
    </w:rPr>
  </w:style>
  <w:style w:type="character" w:customStyle="1" w:styleId="TableZchn">
    <w:name w:val="Table Zchn"/>
    <w:basedOn w:val="Absatz-Standardschriftart"/>
    <w:link w:val="Table"/>
    <w:rsid w:val="001746C1"/>
    <w:rPr>
      <w:rFonts w:ascii="Calibri" w:hAnsi="Calibri"/>
      <w:szCs w:val="24"/>
      <w:lang w:val="en-GB"/>
    </w:rPr>
  </w:style>
  <w:style w:type="character" w:customStyle="1" w:styleId="TablecaptionZchn">
    <w:name w:val="Table_caption Zchn"/>
    <w:basedOn w:val="BeschriftungZchn"/>
    <w:link w:val="Tablecaption"/>
    <w:rsid w:val="0068676D"/>
    <w:rPr>
      <w:rFonts w:ascii="Calibri" w:hAnsi="Calibri"/>
      <w:i w:val="0"/>
      <w:iCs/>
      <w:color w:val="44546A" w:themeColor="text2"/>
      <w:sz w:val="18"/>
      <w:szCs w:val="18"/>
      <w:lang w:val="en-GB"/>
    </w:rPr>
  </w:style>
  <w:style w:type="character" w:styleId="Platzhaltertext">
    <w:name w:val="Placeholder Text"/>
    <w:basedOn w:val="Absatz-Standardschriftart"/>
    <w:uiPriority w:val="99"/>
    <w:semiHidden/>
    <w:rsid w:val="00C010D2"/>
    <w:rPr>
      <w:color w:val="808080"/>
    </w:rPr>
  </w:style>
  <w:style w:type="paragraph" w:styleId="Listenabsatz">
    <w:name w:val="List Paragraph"/>
    <w:basedOn w:val="Standard"/>
    <w:uiPriority w:val="34"/>
    <w:qFormat/>
    <w:rsid w:val="002A176F"/>
    <w:pPr>
      <w:ind w:left="720"/>
      <w:contextualSpacing/>
    </w:pPr>
  </w:style>
  <w:style w:type="paragraph" w:customStyle="1" w:styleId="Listbullet">
    <w:name w:val="List_bullet"/>
    <w:basedOn w:val="Standard"/>
    <w:next w:val="Standard"/>
    <w:link w:val="ListbulletZchn"/>
    <w:qFormat/>
    <w:rsid w:val="00C038C4"/>
    <w:pPr>
      <w:numPr>
        <w:numId w:val="3"/>
      </w:numPr>
      <w:spacing w:before="0"/>
      <w:ind w:left="357" w:hanging="357"/>
    </w:pPr>
  </w:style>
  <w:style w:type="character" w:customStyle="1" w:styleId="ListbulletZchn">
    <w:name w:val="List_bullet Zchn"/>
    <w:basedOn w:val="Absatz-Standardschriftart"/>
    <w:link w:val="Listbullet"/>
    <w:rsid w:val="00C038C4"/>
    <w:rPr>
      <w:rFonts w:ascii="Calibri" w:hAnsi="Calibri"/>
      <w:sz w:val="24"/>
      <w:szCs w:val="24"/>
    </w:rPr>
  </w:style>
  <w:style w:type="paragraph" w:customStyle="1" w:styleId="Headingappendixlevel1">
    <w:name w:val="Heading_appendix level 1"/>
    <w:basedOn w:val="berschrift1"/>
    <w:next w:val="Standard"/>
    <w:qFormat/>
    <w:rsid w:val="00626072"/>
    <w:pPr>
      <w:numPr>
        <w:numId w:val="4"/>
      </w:numPr>
      <w:spacing w:before="360" w:after="120"/>
      <w:ind w:left="578" w:hanging="578"/>
      <w:outlineLvl w:val="1"/>
    </w:pPr>
    <w:rPr>
      <w:sz w:val="32"/>
      <w:lang w:val="en-GB"/>
    </w:rPr>
  </w:style>
  <w:style w:type="paragraph" w:customStyle="1" w:styleId="Headingsub-heading">
    <w:name w:val="Heading_sub-heading"/>
    <w:basedOn w:val="Standard"/>
    <w:next w:val="Standard"/>
    <w:qFormat/>
    <w:rsid w:val="0025662C"/>
    <w:pPr>
      <w:spacing w:before="240" w:after="120"/>
    </w:pPr>
    <w:rPr>
      <w:b/>
      <w:kern w:val="24"/>
      <w:lang w:val="en-GB"/>
    </w:rPr>
  </w:style>
  <w:style w:type="character" w:customStyle="1" w:styleId="cf01">
    <w:name w:val="cf01"/>
    <w:basedOn w:val="Absatz-Standardschriftart"/>
    <w:rsid w:val="00623FF9"/>
    <w:rPr>
      <w:rFonts w:ascii="Segoe UI" w:hAnsi="Segoe UI" w:cs="Segoe UI" w:hint="default"/>
      <w:sz w:val="18"/>
      <w:szCs w:val="18"/>
    </w:rPr>
  </w:style>
  <w:style w:type="character" w:styleId="Kommentarzeichen">
    <w:name w:val="annotation reference"/>
    <w:basedOn w:val="Absatz-Standardschriftart"/>
    <w:uiPriority w:val="99"/>
    <w:semiHidden/>
    <w:unhideWhenUsed/>
    <w:rsid w:val="0099361B"/>
    <w:rPr>
      <w:sz w:val="16"/>
      <w:szCs w:val="16"/>
    </w:rPr>
  </w:style>
  <w:style w:type="paragraph" w:styleId="Kommentartext">
    <w:name w:val="annotation text"/>
    <w:basedOn w:val="Standard"/>
    <w:link w:val="KommentartextZchn"/>
    <w:uiPriority w:val="99"/>
    <w:unhideWhenUsed/>
    <w:rsid w:val="0099361B"/>
    <w:pPr>
      <w:spacing w:line="240" w:lineRule="auto"/>
    </w:pPr>
    <w:rPr>
      <w:sz w:val="20"/>
      <w:szCs w:val="20"/>
    </w:rPr>
  </w:style>
  <w:style w:type="character" w:customStyle="1" w:styleId="KommentartextZchn">
    <w:name w:val="Kommentartext Zchn"/>
    <w:basedOn w:val="Absatz-Standardschriftart"/>
    <w:link w:val="Kommentartext"/>
    <w:uiPriority w:val="99"/>
    <w:rsid w:val="0099361B"/>
    <w:rPr>
      <w:rFonts w:ascii="Calibri" w:hAnsi="Calibri"/>
    </w:rPr>
  </w:style>
  <w:style w:type="paragraph" w:styleId="Kommentarthema">
    <w:name w:val="annotation subject"/>
    <w:basedOn w:val="Kommentartext"/>
    <w:next w:val="Kommentartext"/>
    <w:link w:val="KommentarthemaZchn"/>
    <w:uiPriority w:val="99"/>
    <w:semiHidden/>
    <w:unhideWhenUsed/>
    <w:rsid w:val="0099361B"/>
    <w:rPr>
      <w:b/>
      <w:bCs/>
    </w:rPr>
  </w:style>
  <w:style w:type="character" w:customStyle="1" w:styleId="KommentarthemaZchn">
    <w:name w:val="Kommentarthema Zchn"/>
    <w:basedOn w:val="KommentartextZchn"/>
    <w:link w:val="Kommentarthema"/>
    <w:uiPriority w:val="99"/>
    <w:semiHidden/>
    <w:rsid w:val="0099361B"/>
    <w:rPr>
      <w:rFonts w:ascii="Calibri" w:hAnsi="Calibri"/>
      <w:b/>
      <w:bCs/>
    </w:rPr>
  </w:style>
  <w:style w:type="paragraph" w:styleId="StandardWeb">
    <w:name w:val="Normal (Web)"/>
    <w:basedOn w:val="Standard"/>
    <w:uiPriority w:val="99"/>
    <w:unhideWhenUsed/>
    <w:rsid w:val="009C0633"/>
    <w:pPr>
      <w:spacing w:before="100" w:beforeAutospacing="1" w:after="100" w:afterAutospacing="1" w:line="240" w:lineRule="auto"/>
      <w:jc w:val="left"/>
    </w:pPr>
    <w:rPr>
      <w:rFonts w:ascii="Times New Roman" w:hAnsi="Times New Roman"/>
    </w:rPr>
  </w:style>
  <w:style w:type="paragraph" w:customStyle="1" w:styleId="Listnumbered">
    <w:name w:val="List_numbered"/>
    <w:basedOn w:val="Standard"/>
    <w:next w:val="Standard"/>
    <w:link w:val="ListnumberedZchn"/>
    <w:qFormat/>
    <w:rsid w:val="000340D9"/>
    <w:pPr>
      <w:numPr>
        <w:numId w:val="9"/>
      </w:numPr>
      <w:spacing w:before="0"/>
      <w:ind w:left="425" w:hanging="425"/>
    </w:pPr>
    <w:rPr>
      <w:lang w:val="en-GB"/>
    </w:rPr>
  </w:style>
  <w:style w:type="character" w:customStyle="1" w:styleId="ListnumberedZchn">
    <w:name w:val="List_numbered Zchn"/>
    <w:basedOn w:val="Absatz-Standardschriftart"/>
    <w:link w:val="Listnumbered"/>
    <w:rsid w:val="000340D9"/>
    <w:rPr>
      <w:rFonts w:ascii="Calibri" w:hAnsi="Calibri"/>
      <w:sz w:val="24"/>
      <w:szCs w:val="24"/>
      <w:lang w:val="en-GB"/>
    </w:rPr>
  </w:style>
  <w:style w:type="character" w:customStyle="1" w:styleId="KopfzeileZchn">
    <w:name w:val="Kopfzeile Zchn"/>
    <w:basedOn w:val="Absatz-Standardschriftart"/>
    <w:link w:val="Kopfzeile"/>
    <w:uiPriority w:val="99"/>
    <w:rsid w:val="00701DF2"/>
    <w:rPr>
      <w:rFonts w:ascii="Calibri" w:hAnsi="Calibri"/>
      <w:sz w:val="16"/>
      <w:szCs w:val="24"/>
    </w:rPr>
  </w:style>
  <w:style w:type="paragraph" w:customStyle="1" w:styleId="Figure">
    <w:name w:val="Figure"/>
    <w:basedOn w:val="Standard"/>
    <w:next w:val="Figurecaption"/>
    <w:link w:val="FigureZchn"/>
    <w:qFormat/>
    <w:rsid w:val="005634AF"/>
    <w:pPr>
      <w:spacing w:before="240"/>
      <w:jc w:val="center"/>
    </w:pPr>
    <w:rPr>
      <w:noProof/>
    </w:rPr>
  </w:style>
  <w:style w:type="character" w:customStyle="1" w:styleId="FigureZchn">
    <w:name w:val="Figure Zchn"/>
    <w:basedOn w:val="Absatz-Standardschriftart"/>
    <w:link w:val="Figure"/>
    <w:rsid w:val="005634AF"/>
    <w:rPr>
      <w:rFonts w:ascii="Calibri" w:hAnsi="Calibri"/>
      <w:noProof/>
      <w:sz w:val="24"/>
      <w:szCs w:val="24"/>
    </w:rPr>
  </w:style>
  <w:style w:type="character" w:styleId="NichtaufgelsteErwhnung">
    <w:name w:val="Unresolved Mention"/>
    <w:basedOn w:val="Absatz-Standardschriftart"/>
    <w:uiPriority w:val="99"/>
    <w:semiHidden/>
    <w:unhideWhenUsed/>
    <w:rsid w:val="004A2173"/>
    <w:rPr>
      <w:color w:val="605E5C"/>
      <w:shd w:val="clear" w:color="auto" w:fill="E1DFDD"/>
    </w:rPr>
  </w:style>
  <w:style w:type="character" w:styleId="BesuchterLink">
    <w:name w:val="FollowedHyperlink"/>
    <w:basedOn w:val="Absatz-Standardschriftart"/>
    <w:uiPriority w:val="99"/>
    <w:semiHidden/>
    <w:unhideWhenUsed/>
    <w:rsid w:val="004A2173"/>
    <w:rPr>
      <w:color w:val="954F72" w:themeColor="followedHyperlink"/>
      <w:u w:val="single"/>
    </w:rPr>
  </w:style>
  <w:style w:type="paragraph" w:styleId="Sprechblasentext">
    <w:name w:val="Balloon Text"/>
    <w:basedOn w:val="Standard"/>
    <w:link w:val="SprechblasentextZchn"/>
    <w:uiPriority w:val="99"/>
    <w:semiHidden/>
    <w:unhideWhenUsed/>
    <w:rsid w:val="007E4809"/>
    <w:pPr>
      <w:spacing w:before="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48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9375">
      <w:bodyDiv w:val="1"/>
      <w:marLeft w:val="0"/>
      <w:marRight w:val="0"/>
      <w:marTop w:val="0"/>
      <w:marBottom w:val="0"/>
      <w:divBdr>
        <w:top w:val="none" w:sz="0" w:space="0" w:color="auto"/>
        <w:left w:val="none" w:sz="0" w:space="0" w:color="auto"/>
        <w:bottom w:val="none" w:sz="0" w:space="0" w:color="auto"/>
        <w:right w:val="none" w:sz="0" w:space="0" w:color="auto"/>
      </w:divBdr>
    </w:div>
    <w:div w:id="300042322">
      <w:bodyDiv w:val="1"/>
      <w:marLeft w:val="0"/>
      <w:marRight w:val="0"/>
      <w:marTop w:val="0"/>
      <w:marBottom w:val="0"/>
      <w:divBdr>
        <w:top w:val="none" w:sz="0" w:space="0" w:color="auto"/>
        <w:left w:val="none" w:sz="0" w:space="0" w:color="auto"/>
        <w:bottom w:val="none" w:sz="0" w:space="0" w:color="auto"/>
        <w:right w:val="none" w:sz="0" w:space="0" w:color="auto"/>
      </w:divBdr>
    </w:div>
    <w:div w:id="561407442">
      <w:bodyDiv w:val="1"/>
      <w:marLeft w:val="0"/>
      <w:marRight w:val="0"/>
      <w:marTop w:val="0"/>
      <w:marBottom w:val="0"/>
      <w:divBdr>
        <w:top w:val="none" w:sz="0" w:space="0" w:color="auto"/>
        <w:left w:val="none" w:sz="0" w:space="0" w:color="auto"/>
        <w:bottom w:val="none" w:sz="0" w:space="0" w:color="auto"/>
        <w:right w:val="none" w:sz="0" w:space="0" w:color="auto"/>
      </w:divBdr>
    </w:div>
    <w:div w:id="718284097">
      <w:bodyDiv w:val="1"/>
      <w:marLeft w:val="0"/>
      <w:marRight w:val="0"/>
      <w:marTop w:val="0"/>
      <w:marBottom w:val="0"/>
      <w:divBdr>
        <w:top w:val="none" w:sz="0" w:space="0" w:color="auto"/>
        <w:left w:val="none" w:sz="0" w:space="0" w:color="auto"/>
        <w:bottom w:val="none" w:sz="0" w:space="0" w:color="auto"/>
        <w:right w:val="none" w:sz="0" w:space="0" w:color="auto"/>
      </w:divBdr>
    </w:div>
    <w:div w:id="766996506">
      <w:bodyDiv w:val="1"/>
      <w:marLeft w:val="0"/>
      <w:marRight w:val="0"/>
      <w:marTop w:val="0"/>
      <w:marBottom w:val="0"/>
      <w:divBdr>
        <w:top w:val="none" w:sz="0" w:space="0" w:color="auto"/>
        <w:left w:val="none" w:sz="0" w:space="0" w:color="auto"/>
        <w:bottom w:val="none" w:sz="0" w:space="0" w:color="auto"/>
        <w:right w:val="none" w:sz="0" w:space="0" w:color="auto"/>
      </w:divBdr>
    </w:div>
    <w:div w:id="817266203">
      <w:bodyDiv w:val="1"/>
      <w:marLeft w:val="0"/>
      <w:marRight w:val="0"/>
      <w:marTop w:val="0"/>
      <w:marBottom w:val="0"/>
      <w:divBdr>
        <w:top w:val="none" w:sz="0" w:space="0" w:color="auto"/>
        <w:left w:val="none" w:sz="0" w:space="0" w:color="auto"/>
        <w:bottom w:val="none" w:sz="0" w:space="0" w:color="auto"/>
        <w:right w:val="none" w:sz="0" w:space="0" w:color="auto"/>
      </w:divBdr>
    </w:div>
    <w:div w:id="890920567">
      <w:bodyDiv w:val="1"/>
      <w:marLeft w:val="0"/>
      <w:marRight w:val="0"/>
      <w:marTop w:val="0"/>
      <w:marBottom w:val="0"/>
      <w:divBdr>
        <w:top w:val="none" w:sz="0" w:space="0" w:color="auto"/>
        <w:left w:val="none" w:sz="0" w:space="0" w:color="auto"/>
        <w:bottom w:val="none" w:sz="0" w:space="0" w:color="auto"/>
        <w:right w:val="none" w:sz="0" w:space="0" w:color="auto"/>
      </w:divBdr>
      <w:divsChild>
        <w:div w:id="1652060730">
          <w:marLeft w:val="734"/>
          <w:marRight w:val="0"/>
          <w:marTop w:val="72"/>
          <w:marBottom w:val="0"/>
          <w:divBdr>
            <w:top w:val="none" w:sz="0" w:space="0" w:color="auto"/>
            <w:left w:val="none" w:sz="0" w:space="0" w:color="auto"/>
            <w:bottom w:val="none" w:sz="0" w:space="0" w:color="auto"/>
            <w:right w:val="none" w:sz="0" w:space="0" w:color="auto"/>
          </w:divBdr>
        </w:div>
        <w:div w:id="596330511">
          <w:marLeft w:val="734"/>
          <w:marRight w:val="0"/>
          <w:marTop w:val="72"/>
          <w:marBottom w:val="0"/>
          <w:divBdr>
            <w:top w:val="none" w:sz="0" w:space="0" w:color="auto"/>
            <w:left w:val="none" w:sz="0" w:space="0" w:color="auto"/>
            <w:bottom w:val="none" w:sz="0" w:space="0" w:color="auto"/>
            <w:right w:val="none" w:sz="0" w:space="0" w:color="auto"/>
          </w:divBdr>
        </w:div>
        <w:div w:id="804352763">
          <w:marLeft w:val="734"/>
          <w:marRight w:val="0"/>
          <w:marTop w:val="72"/>
          <w:marBottom w:val="0"/>
          <w:divBdr>
            <w:top w:val="none" w:sz="0" w:space="0" w:color="auto"/>
            <w:left w:val="none" w:sz="0" w:space="0" w:color="auto"/>
            <w:bottom w:val="none" w:sz="0" w:space="0" w:color="auto"/>
            <w:right w:val="none" w:sz="0" w:space="0" w:color="auto"/>
          </w:divBdr>
        </w:div>
      </w:divsChild>
    </w:div>
    <w:div w:id="918246222">
      <w:bodyDiv w:val="1"/>
      <w:marLeft w:val="0"/>
      <w:marRight w:val="0"/>
      <w:marTop w:val="0"/>
      <w:marBottom w:val="0"/>
      <w:divBdr>
        <w:top w:val="none" w:sz="0" w:space="0" w:color="auto"/>
        <w:left w:val="none" w:sz="0" w:space="0" w:color="auto"/>
        <w:bottom w:val="none" w:sz="0" w:space="0" w:color="auto"/>
        <w:right w:val="none" w:sz="0" w:space="0" w:color="auto"/>
      </w:divBdr>
    </w:div>
    <w:div w:id="1073352400">
      <w:bodyDiv w:val="1"/>
      <w:marLeft w:val="0"/>
      <w:marRight w:val="0"/>
      <w:marTop w:val="0"/>
      <w:marBottom w:val="0"/>
      <w:divBdr>
        <w:top w:val="none" w:sz="0" w:space="0" w:color="auto"/>
        <w:left w:val="none" w:sz="0" w:space="0" w:color="auto"/>
        <w:bottom w:val="none" w:sz="0" w:space="0" w:color="auto"/>
        <w:right w:val="none" w:sz="0" w:space="0" w:color="auto"/>
      </w:divBdr>
    </w:div>
    <w:div w:id="1100641790">
      <w:bodyDiv w:val="1"/>
      <w:marLeft w:val="0"/>
      <w:marRight w:val="0"/>
      <w:marTop w:val="0"/>
      <w:marBottom w:val="0"/>
      <w:divBdr>
        <w:top w:val="none" w:sz="0" w:space="0" w:color="auto"/>
        <w:left w:val="none" w:sz="0" w:space="0" w:color="auto"/>
        <w:bottom w:val="none" w:sz="0" w:space="0" w:color="auto"/>
        <w:right w:val="none" w:sz="0" w:space="0" w:color="auto"/>
      </w:divBdr>
    </w:div>
    <w:div w:id="1186745491">
      <w:bodyDiv w:val="1"/>
      <w:marLeft w:val="0"/>
      <w:marRight w:val="0"/>
      <w:marTop w:val="0"/>
      <w:marBottom w:val="0"/>
      <w:divBdr>
        <w:top w:val="none" w:sz="0" w:space="0" w:color="auto"/>
        <w:left w:val="none" w:sz="0" w:space="0" w:color="auto"/>
        <w:bottom w:val="none" w:sz="0" w:space="0" w:color="auto"/>
        <w:right w:val="none" w:sz="0" w:space="0" w:color="auto"/>
      </w:divBdr>
    </w:div>
    <w:div w:id="1328704442">
      <w:bodyDiv w:val="1"/>
      <w:marLeft w:val="0"/>
      <w:marRight w:val="0"/>
      <w:marTop w:val="0"/>
      <w:marBottom w:val="0"/>
      <w:divBdr>
        <w:top w:val="none" w:sz="0" w:space="0" w:color="auto"/>
        <w:left w:val="none" w:sz="0" w:space="0" w:color="auto"/>
        <w:bottom w:val="none" w:sz="0" w:space="0" w:color="auto"/>
        <w:right w:val="none" w:sz="0" w:space="0" w:color="auto"/>
      </w:divBdr>
    </w:div>
    <w:div w:id="1619214897">
      <w:bodyDiv w:val="1"/>
      <w:marLeft w:val="0"/>
      <w:marRight w:val="0"/>
      <w:marTop w:val="0"/>
      <w:marBottom w:val="0"/>
      <w:divBdr>
        <w:top w:val="none" w:sz="0" w:space="0" w:color="auto"/>
        <w:left w:val="none" w:sz="0" w:space="0" w:color="auto"/>
        <w:bottom w:val="none" w:sz="0" w:space="0" w:color="auto"/>
        <w:right w:val="none" w:sz="0" w:space="0" w:color="auto"/>
      </w:divBdr>
    </w:div>
    <w:div w:id="1632057690">
      <w:bodyDiv w:val="1"/>
      <w:marLeft w:val="0"/>
      <w:marRight w:val="0"/>
      <w:marTop w:val="0"/>
      <w:marBottom w:val="0"/>
      <w:divBdr>
        <w:top w:val="none" w:sz="0" w:space="0" w:color="auto"/>
        <w:left w:val="none" w:sz="0" w:space="0" w:color="auto"/>
        <w:bottom w:val="none" w:sz="0" w:space="0" w:color="auto"/>
        <w:right w:val="none" w:sz="0" w:space="0" w:color="auto"/>
      </w:divBdr>
    </w:div>
    <w:div w:id="1677920938">
      <w:bodyDiv w:val="1"/>
      <w:marLeft w:val="0"/>
      <w:marRight w:val="0"/>
      <w:marTop w:val="0"/>
      <w:marBottom w:val="0"/>
      <w:divBdr>
        <w:top w:val="none" w:sz="0" w:space="0" w:color="auto"/>
        <w:left w:val="none" w:sz="0" w:space="0" w:color="auto"/>
        <w:bottom w:val="none" w:sz="0" w:space="0" w:color="auto"/>
        <w:right w:val="none" w:sz="0" w:space="0" w:color="auto"/>
      </w:divBdr>
    </w:div>
    <w:div w:id="204767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wu.kit.edu/wb/education.php?tab=%5B2379%5D" TargetMode="External"/><Relationship Id="rId18" Type="http://schemas.openxmlformats.org/officeDocument/2006/relationships/hyperlink" Target="https://studium.hoc.kit.edu/hocampus/index.php/beratung/schreibberatung/" TargetMode="External"/><Relationship Id="rId3" Type="http://schemas.openxmlformats.org/officeDocument/2006/relationships/styles" Target="styles.xml"/><Relationship Id="rId21" Type="http://schemas.openxmlformats.org/officeDocument/2006/relationships/header" Target="header4.xml"/><Relationship Id="rId63" Type="http://schemas.openxmlformats.org/officeDocument/2006/relationships/customXml" Target="ink/ink3.xml"/><Relationship Id="rId68"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iwu.kit.edu/wb/education.php?tab=%5B2379%5D" TargetMode="External"/><Relationship Id="rId17" Type="http://schemas.openxmlformats.org/officeDocument/2006/relationships/hyperlink" Target="https://www.bgu.kit.edu/english/2808.php" TargetMode="External"/><Relationship Id="rId67" Type="http://schemas.openxmlformats.org/officeDocument/2006/relationships/customXml" Target="ink/ink7.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png"/><Relationship Id="rId62" Type="http://schemas.openxmlformats.org/officeDocument/2006/relationships/customXml" Target="ink/ink2.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66" Type="http://schemas.openxmlformats.org/officeDocument/2006/relationships/customXml" Target="ink/ink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ink/ink1.xml"/><Relationship Id="rId61" Type="http://schemas.openxmlformats.org/officeDocument/2006/relationships/image" Target="media/image50.png"/><Relationship Id="rId10" Type="http://schemas.openxmlformats.org/officeDocument/2006/relationships/header" Target="header1.xml"/><Relationship Id="rId19" Type="http://schemas.openxmlformats.org/officeDocument/2006/relationships/hyperlink" Target="https://www.hoc.kit.edu/192.php" TargetMode="External"/><Relationship Id="rId65" Type="http://schemas.openxmlformats.org/officeDocument/2006/relationships/customXml" Target="ink/ink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3.xml"/><Relationship Id="rId64" Type="http://schemas.openxmlformats.org/officeDocument/2006/relationships/customXml" Target="ink/ink4.xml"/><Relationship Id="rId69" Type="http://schemas.openxmlformats.org/officeDocument/2006/relationships/header" Target="header5.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Lehmann\Anwendungsdaten\Microsoft\Vorlagen\Berichtlayout\Bericht_Abt_I_Textteil_2009_01.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9T14:11:32.442"/>
    </inkml:context>
    <inkml:brush xml:id="br0">
      <inkml:brushProperty name="width" value="0.1" units="cm"/>
      <inkml:brushProperty name="height" value="0.1" units="cm"/>
      <inkml:brushProperty name="color" value="#FFFFFF"/>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9T14:11:24.253"/>
    </inkml:context>
    <inkml:brush xml:id="br0">
      <inkml:brushProperty name="width" value="0.1" units="cm"/>
      <inkml:brushProperty name="height" value="0.1" units="cm"/>
      <inkml:brushProperty name="color" value="#FFFFFF"/>
    </inkml:brush>
  </inkml:definitions>
  <inkml:trace contextRef="#ctx0" brushRef="#br0">0 1 24575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9T14:10:58.791"/>
    </inkml:context>
    <inkml:brush xml:id="br0">
      <inkml:brushProperty name="width" value="0.1" units="cm"/>
      <inkml:brushProperty name="height" value="0.1" units="cm"/>
      <inkml:brushProperty name="color" value="#FFFFFF"/>
    </inkml:brush>
  </inkml:definitions>
  <inkml:trace contextRef="#ctx0" brushRef="#br0">0 1 24575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9T14:10:52.167"/>
    </inkml:context>
    <inkml:brush xml:id="br0">
      <inkml:brushProperty name="width" value="0.1" units="cm"/>
      <inkml:brushProperty name="height" value="0.1" units="cm"/>
      <inkml:brushProperty name="color" value="#FFFFFF"/>
    </inkml:brush>
  </inkml:definitions>
  <inkml:trace contextRef="#ctx0" brushRef="#br0">0 1 24575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9T14:10:46.490"/>
    </inkml:context>
    <inkml:brush xml:id="br0">
      <inkml:brushProperty name="width" value="0.1" units="cm"/>
      <inkml:brushProperty name="height" value="0.1" units="cm"/>
      <inkml:brushProperty name="color" value="#FFFFFF"/>
    </inkml:brush>
  </inkml:definitions>
  <inkml:trace contextRef="#ctx0" brushRef="#br0">0 0 24575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9T14:10:38.727"/>
    </inkml:context>
    <inkml:brush xml:id="br0">
      <inkml:brushProperty name="width" value="0.1" units="cm"/>
      <inkml:brushProperty name="height" value="0.1" units="cm"/>
      <inkml:brushProperty name="color" value="#FFFFFF"/>
    </inkml:brush>
  </inkml:definitions>
  <inkml:trace contextRef="#ctx0" brushRef="#br0">0 1 24575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9T14:10:31.020"/>
    </inkml:context>
    <inkml:brush xml:id="br0">
      <inkml:brushProperty name="width" value="0.1" units="cm"/>
      <inkml:brushProperty name="height" value="0.1" units="cm"/>
      <inkml:brushProperty name="color" value="#FFFFFF"/>
    </inkml:brush>
  </inkml:definitions>
  <inkml:trace contextRef="#ctx0" brushRef="#br0">0 0 24575</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B149A-F68E-4AC4-AB73-B61EA8882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Bericht_Abt_I_Textteil_2009_01</Template>
  <TotalTime>0</TotalTime>
  <Pages>28</Pages>
  <Words>4961</Words>
  <Characters>31257</Characters>
  <Application>Microsoft Office Word</Application>
  <DocSecurity>0</DocSecurity>
  <Lines>260</Lines>
  <Paragraphs>72</Paragraphs>
  <ScaleCrop>false</ScaleCrop>
  <HeadingPairs>
    <vt:vector size="2" baseType="variant">
      <vt:variant>
        <vt:lpstr>Titel</vt:lpstr>
      </vt:variant>
      <vt:variant>
        <vt:i4>1</vt:i4>
      </vt:variant>
    </vt:vector>
  </HeadingPairs>
  <TitlesOfParts>
    <vt:vector size="1" baseType="lpstr">
      <vt:lpstr>MA_Beetz_MainPart</vt:lpstr>
    </vt:vector>
  </TitlesOfParts>
  <Company>IWK</Company>
  <LinksUpToDate>false</LinksUpToDate>
  <CharactersWithSpaces>36146</CharactersWithSpaces>
  <SharedDoc>false</SharedDoc>
  <HLinks>
    <vt:vector size="30" baseType="variant">
      <vt:variant>
        <vt:i4>1507382</vt:i4>
      </vt:variant>
      <vt:variant>
        <vt:i4>26</vt:i4>
      </vt:variant>
      <vt:variant>
        <vt:i4>0</vt:i4>
      </vt:variant>
      <vt:variant>
        <vt:i4>5</vt:i4>
      </vt:variant>
      <vt:variant>
        <vt:lpwstr/>
      </vt:variant>
      <vt:variant>
        <vt:lpwstr>_Toc241051052</vt:lpwstr>
      </vt:variant>
      <vt:variant>
        <vt:i4>1507382</vt:i4>
      </vt:variant>
      <vt:variant>
        <vt:i4>20</vt:i4>
      </vt:variant>
      <vt:variant>
        <vt:i4>0</vt:i4>
      </vt:variant>
      <vt:variant>
        <vt:i4>5</vt:i4>
      </vt:variant>
      <vt:variant>
        <vt:lpwstr/>
      </vt:variant>
      <vt:variant>
        <vt:lpwstr>_Toc241051051</vt:lpwstr>
      </vt:variant>
      <vt:variant>
        <vt:i4>1507382</vt:i4>
      </vt:variant>
      <vt:variant>
        <vt:i4>14</vt:i4>
      </vt:variant>
      <vt:variant>
        <vt:i4>0</vt:i4>
      </vt:variant>
      <vt:variant>
        <vt:i4>5</vt:i4>
      </vt:variant>
      <vt:variant>
        <vt:lpwstr/>
      </vt:variant>
      <vt:variant>
        <vt:lpwstr>_Toc241051050</vt:lpwstr>
      </vt:variant>
      <vt:variant>
        <vt:i4>1441846</vt:i4>
      </vt:variant>
      <vt:variant>
        <vt:i4>8</vt:i4>
      </vt:variant>
      <vt:variant>
        <vt:i4>0</vt:i4>
      </vt:variant>
      <vt:variant>
        <vt:i4>5</vt:i4>
      </vt:variant>
      <vt:variant>
        <vt:lpwstr/>
      </vt:variant>
      <vt:variant>
        <vt:lpwstr>_Toc241051049</vt:lpwstr>
      </vt:variant>
      <vt:variant>
        <vt:i4>1441846</vt:i4>
      </vt:variant>
      <vt:variant>
        <vt:i4>2</vt:i4>
      </vt:variant>
      <vt:variant>
        <vt:i4>0</vt:i4>
      </vt:variant>
      <vt:variant>
        <vt:i4>5</vt:i4>
      </vt:variant>
      <vt:variant>
        <vt:lpwstr/>
      </vt:variant>
      <vt:variant>
        <vt:lpwstr>_Toc241051048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MA_Beetz_MainPart</dc:title>
  <dc:subject/>
  <dc:creator>daniel.beetz@student.kit.edu</dc:creator>
  <cp:keywords/>
  <dc:description/>
  <cp:lastModifiedBy>Beetz</cp:lastModifiedBy>
  <cp:revision>5</cp:revision>
  <cp:lastPrinted>2024-04-29T15:23:00Z</cp:lastPrinted>
  <dcterms:created xsi:type="dcterms:W3CDTF">2025-05-28T11:57:00Z</dcterms:created>
  <dcterms:modified xsi:type="dcterms:W3CDTF">2025-06-27T08:20:00Z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id="aDRpiKil"/&gt;&lt;style id="http://www.zotero.org/styles/apa" locale="en-US" hasBibliography="1" bibliographyStyleHasBeenSet="1"/&gt;&lt;prefs&gt;&lt;pref name="fieldType" value="Field"/&gt;&lt;/prefs&gt;&lt;/data&gt;</vt:lpwstr>
  </property>
</Properties>
</file>